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82" w:rsidRDefault="00AE5D51" w:rsidP="00A43582">
      <w:pPr>
        <w:spacing w:line="264" w:lineRule="auto"/>
        <w:jc w:val="center"/>
        <w:rPr>
          <w:b/>
          <w:szCs w:val="26"/>
        </w:rPr>
      </w:pPr>
      <w:r w:rsidRPr="00AC6EEC">
        <w:rPr>
          <w:b/>
          <w:szCs w:val="26"/>
        </w:rPr>
        <w:t xml:space="preserve">TRỌNG TÂM TOÁN – ÔN THI VÀO 10 </w:t>
      </w:r>
      <w:r w:rsidR="00AC6EEC" w:rsidRPr="00AC6EEC">
        <w:rPr>
          <w:b/>
          <w:szCs w:val="26"/>
        </w:rPr>
        <w:t xml:space="preserve"> </w:t>
      </w:r>
      <w:r w:rsidR="000C53A4">
        <w:rPr>
          <w:b/>
          <w:szCs w:val="26"/>
        </w:rPr>
        <w:t xml:space="preserve">TỈNH HÀ NAM 2025 </w:t>
      </w:r>
      <w:r w:rsidR="00AC6EEC" w:rsidRPr="00AC6EEC">
        <w:rPr>
          <w:b/>
          <w:szCs w:val="26"/>
        </w:rPr>
        <w:t>/ ANH HIỆP</w:t>
      </w:r>
    </w:p>
    <w:p w:rsidR="00A43582" w:rsidRPr="00AC6EEC" w:rsidRDefault="00A43582" w:rsidP="00A43582">
      <w:pPr>
        <w:spacing w:line="264" w:lineRule="auto"/>
        <w:jc w:val="center"/>
        <w:rPr>
          <w:b/>
          <w:szCs w:val="26"/>
        </w:rPr>
      </w:pPr>
      <w:r>
        <w:rPr>
          <w:b/>
          <w:szCs w:val="26"/>
        </w:rPr>
        <w:t>Mục tiêu của em: _____________</w:t>
      </w:r>
    </w:p>
    <w:p w:rsidR="00AE5D51" w:rsidRPr="00AC6EEC" w:rsidRDefault="00AE5D51" w:rsidP="00AC6EEC">
      <w:pPr>
        <w:spacing w:line="264" w:lineRule="auto"/>
        <w:rPr>
          <w:b/>
          <w:szCs w:val="26"/>
        </w:rPr>
      </w:pPr>
      <w:r w:rsidRPr="00AC6EEC">
        <w:rPr>
          <w:b/>
          <w:szCs w:val="26"/>
        </w:rPr>
        <w:t>Dạng 1: Giải phương trình (1 điểm)</w:t>
      </w:r>
    </w:p>
    <w:p w:rsidR="00AE5D51" w:rsidRPr="00AC6EEC" w:rsidRDefault="00AE5D51" w:rsidP="00AC6EEC">
      <w:pPr>
        <w:pStyle w:val="ListParagraph"/>
        <w:numPr>
          <w:ilvl w:val="0"/>
          <w:numId w:val="1"/>
        </w:numPr>
        <w:spacing w:line="264" w:lineRule="auto"/>
        <w:rPr>
          <w:szCs w:val="26"/>
        </w:rPr>
      </w:pPr>
      <w:r w:rsidRPr="00AC6EEC">
        <w:rPr>
          <w:szCs w:val="26"/>
        </w:rPr>
        <w:t xml:space="preserve">Giải phương trình: </w:t>
      </w:r>
      <w:r w:rsidRPr="00AC6EEC">
        <w:rPr>
          <w:position w:val="-12"/>
          <w:szCs w:val="26"/>
        </w:rPr>
        <w:object w:dxaOrig="2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8pt" o:ole="">
            <v:imagedata r:id="rId5" o:title=""/>
          </v:shape>
          <o:OLEObject Type="Embed" ProgID="Equation.DSMT4" ShapeID="_x0000_i1025" DrawAspect="Content" ObjectID="_1809943880" r:id="rId6"/>
        </w:object>
      </w:r>
    </w:p>
    <w:p w:rsidR="00AE5D51" w:rsidRPr="00AC6EEC" w:rsidRDefault="00113924" w:rsidP="00AC6EEC">
      <w:pPr>
        <w:pStyle w:val="ListParagraph"/>
        <w:numPr>
          <w:ilvl w:val="0"/>
          <w:numId w:val="1"/>
        </w:numPr>
        <w:spacing w:line="264" w:lineRule="auto"/>
        <w:rPr>
          <w:szCs w:val="26"/>
        </w:rPr>
      </w:pPr>
      <w:r>
        <w:rPr>
          <w:szCs w:val="26"/>
        </w:rPr>
        <w:t>*</w:t>
      </w:r>
      <w:r w:rsidR="00AE5D51" w:rsidRPr="00AC6EEC">
        <w:rPr>
          <w:szCs w:val="26"/>
        </w:rPr>
        <w:t xml:space="preserve">Giải phương trình: </w:t>
      </w:r>
      <w:r w:rsidR="00AF5EC2" w:rsidRPr="00AC6EEC">
        <w:rPr>
          <w:position w:val="-12"/>
          <w:szCs w:val="26"/>
        </w:rPr>
        <w:object w:dxaOrig="2260" w:dyaOrig="400">
          <v:shape id="_x0000_i1026" type="#_x0000_t75" style="width:112.8pt;height:19.8pt" o:ole="">
            <v:imagedata r:id="rId7" o:title=""/>
          </v:shape>
          <o:OLEObject Type="Embed" ProgID="Equation.DSMT4" ShapeID="_x0000_i1026" DrawAspect="Content" ObjectID="_1809943881" r:id="rId8"/>
        </w:object>
      </w:r>
    </w:p>
    <w:p w:rsidR="00AE5D51" w:rsidRPr="00AC6EEC" w:rsidRDefault="00AE5D51" w:rsidP="00AC6EEC">
      <w:pPr>
        <w:spacing w:line="264" w:lineRule="auto"/>
        <w:rPr>
          <w:b/>
          <w:szCs w:val="26"/>
        </w:rPr>
      </w:pPr>
      <w:r w:rsidRPr="00AC6EEC">
        <w:rPr>
          <w:b/>
          <w:szCs w:val="26"/>
        </w:rPr>
        <w:t>Dạng 2: Giải hệ phương trình (1 điểm)</w:t>
      </w:r>
    </w:p>
    <w:p w:rsidR="00AF5EC2" w:rsidRPr="00AC6EEC" w:rsidRDefault="00AF5EC2" w:rsidP="00AC6EEC">
      <w:pPr>
        <w:pStyle w:val="ListParagraph"/>
        <w:numPr>
          <w:ilvl w:val="0"/>
          <w:numId w:val="2"/>
        </w:numPr>
        <w:spacing w:line="264" w:lineRule="auto"/>
        <w:rPr>
          <w:szCs w:val="26"/>
        </w:rPr>
      </w:pPr>
      <w:r w:rsidRPr="00AC6EEC">
        <w:rPr>
          <w:szCs w:val="26"/>
        </w:rPr>
        <w:t xml:space="preserve">Giải hệ phương trình: </w:t>
      </w:r>
      <w:r w:rsidRPr="00AC6EEC">
        <w:rPr>
          <w:position w:val="-36"/>
          <w:szCs w:val="26"/>
        </w:rPr>
        <w:object w:dxaOrig="1460" w:dyaOrig="859">
          <v:shape id="_x0000_i1027" type="#_x0000_t75" style="width:73.2pt;height:43.2pt" o:ole="">
            <v:imagedata r:id="rId9" o:title=""/>
          </v:shape>
          <o:OLEObject Type="Embed" ProgID="Equation.DSMT4" ShapeID="_x0000_i1027" DrawAspect="Content" ObjectID="_1809943882" r:id="rId10"/>
        </w:object>
      </w:r>
    </w:p>
    <w:p w:rsidR="00AF5EC2" w:rsidRPr="00AC6EEC" w:rsidRDefault="00113924" w:rsidP="00AC6EEC">
      <w:pPr>
        <w:pStyle w:val="ListParagraph"/>
        <w:numPr>
          <w:ilvl w:val="0"/>
          <w:numId w:val="2"/>
        </w:numPr>
        <w:spacing w:line="264" w:lineRule="auto"/>
        <w:rPr>
          <w:szCs w:val="26"/>
        </w:rPr>
      </w:pPr>
      <w:r>
        <w:rPr>
          <w:szCs w:val="26"/>
        </w:rPr>
        <w:t>*</w:t>
      </w:r>
      <w:r w:rsidR="00AF5EC2" w:rsidRPr="00AC6EEC">
        <w:rPr>
          <w:szCs w:val="26"/>
        </w:rPr>
        <w:t xml:space="preserve">Giải hệ phương trình: </w:t>
      </w:r>
      <w:r w:rsidR="00093C68" w:rsidRPr="00AC6EEC">
        <w:rPr>
          <w:position w:val="-74"/>
          <w:szCs w:val="26"/>
        </w:rPr>
        <w:object w:dxaOrig="1579" w:dyaOrig="1620">
          <v:shape id="_x0000_i1028" type="#_x0000_t75" style="width:79.2pt;height:81pt" o:ole="">
            <v:imagedata r:id="rId11" o:title=""/>
          </v:shape>
          <o:OLEObject Type="Embed" ProgID="Equation.DSMT4" ShapeID="_x0000_i1028" DrawAspect="Content" ObjectID="_1809943883" r:id="rId12"/>
        </w:object>
      </w:r>
    </w:p>
    <w:p w:rsidR="00AE5D51" w:rsidRPr="00AC6EEC" w:rsidRDefault="00AE5D51" w:rsidP="00AC6EEC">
      <w:pPr>
        <w:spacing w:line="264" w:lineRule="auto"/>
        <w:rPr>
          <w:b/>
          <w:szCs w:val="26"/>
        </w:rPr>
      </w:pPr>
      <w:r w:rsidRPr="00AC6EEC">
        <w:rPr>
          <w:b/>
          <w:szCs w:val="26"/>
        </w:rPr>
        <w:t>Dạng 3: Rút gọn biểu thức (1 điểm)</w:t>
      </w:r>
    </w:p>
    <w:p w:rsidR="00093C68" w:rsidRPr="00AC6EEC" w:rsidRDefault="00FF2A73" w:rsidP="00AC6EEC">
      <w:pPr>
        <w:pStyle w:val="ListParagraph"/>
        <w:numPr>
          <w:ilvl w:val="0"/>
          <w:numId w:val="3"/>
        </w:numPr>
        <w:spacing w:line="264" w:lineRule="auto"/>
        <w:rPr>
          <w:szCs w:val="26"/>
        </w:rPr>
      </w:pPr>
      <w:r w:rsidRPr="00AC6EEC">
        <w:rPr>
          <w:szCs w:val="26"/>
        </w:rPr>
        <w:t xml:space="preserve">Rút gọn biểu thức: </w:t>
      </w:r>
      <w:r w:rsidRPr="00AC6EEC">
        <w:rPr>
          <w:position w:val="-26"/>
          <w:szCs w:val="26"/>
        </w:rPr>
        <w:object w:dxaOrig="3300" w:dyaOrig="700">
          <v:shape id="_x0000_i1029" type="#_x0000_t75" style="width:165pt;height:34.8pt" o:ole="">
            <v:imagedata r:id="rId13" o:title=""/>
          </v:shape>
          <o:OLEObject Type="Embed" ProgID="Equation.DSMT4" ShapeID="_x0000_i1029" DrawAspect="Content" ObjectID="_1809943884" r:id="rId14"/>
        </w:object>
      </w:r>
    </w:p>
    <w:p w:rsidR="00093C68" w:rsidRPr="00AC6EEC" w:rsidRDefault="00113924" w:rsidP="00AC6EEC">
      <w:pPr>
        <w:pStyle w:val="ListParagraph"/>
        <w:numPr>
          <w:ilvl w:val="0"/>
          <w:numId w:val="3"/>
        </w:numPr>
        <w:spacing w:line="264" w:lineRule="auto"/>
        <w:rPr>
          <w:szCs w:val="26"/>
        </w:rPr>
      </w:pPr>
      <w:r>
        <w:rPr>
          <w:szCs w:val="26"/>
        </w:rPr>
        <w:t>*</w:t>
      </w:r>
      <w:r w:rsidR="00093C68" w:rsidRPr="00AC6EEC">
        <w:rPr>
          <w:szCs w:val="26"/>
        </w:rPr>
        <w:t xml:space="preserve">Cho biểu thức </w:t>
      </w:r>
      <w:r w:rsidR="00AC6EEC" w:rsidRPr="00AC6EEC">
        <w:rPr>
          <w:position w:val="-38"/>
          <w:szCs w:val="26"/>
        </w:rPr>
        <w:object w:dxaOrig="3780" w:dyaOrig="900">
          <v:shape id="_x0000_i1030" type="#_x0000_t75" style="width:189pt;height:45pt" o:ole="">
            <v:imagedata r:id="rId15" o:title=""/>
          </v:shape>
          <o:OLEObject Type="Embed" ProgID="Equation.DSMT4" ShapeID="_x0000_i1030" DrawAspect="Content" ObjectID="_1809943885" r:id="rId16"/>
        </w:object>
      </w:r>
      <w:r w:rsidR="00DB01DC" w:rsidRPr="00AC6EEC">
        <w:rPr>
          <w:szCs w:val="26"/>
        </w:rPr>
        <w:t xml:space="preserve"> (với </w:t>
      </w:r>
      <w:r w:rsidR="00DB01DC" w:rsidRPr="00AC6EEC">
        <w:rPr>
          <w:position w:val="-12"/>
          <w:szCs w:val="26"/>
        </w:rPr>
        <w:object w:dxaOrig="1280" w:dyaOrig="360">
          <v:shape id="_x0000_i1031" type="#_x0000_t75" style="width:64.2pt;height:18pt" o:ole="">
            <v:imagedata r:id="rId17" o:title=""/>
          </v:shape>
          <o:OLEObject Type="Embed" ProgID="Equation.DSMT4" ShapeID="_x0000_i1031" DrawAspect="Content" ObjectID="_1809943886" r:id="rId18"/>
        </w:object>
      </w:r>
      <w:r w:rsidR="00DB01DC" w:rsidRPr="00AC6EEC">
        <w:rPr>
          <w:szCs w:val="26"/>
        </w:rPr>
        <w:t>)</w:t>
      </w:r>
    </w:p>
    <w:p w:rsidR="00DB01DC" w:rsidRPr="00AC6EEC" w:rsidRDefault="00DB01DC" w:rsidP="00AC6EEC">
      <w:pPr>
        <w:pStyle w:val="ListParagraph"/>
        <w:numPr>
          <w:ilvl w:val="0"/>
          <w:numId w:val="4"/>
        </w:numPr>
        <w:spacing w:line="264" w:lineRule="auto"/>
        <w:rPr>
          <w:szCs w:val="26"/>
        </w:rPr>
      </w:pPr>
      <w:r w:rsidRPr="00AC6EEC">
        <w:rPr>
          <w:szCs w:val="26"/>
        </w:rPr>
        <w:t>Rút gọn biểu thứ</w:t>
      </w:r>
      <w:r w:rsidR="00FF2A73" w:rsidRPr="00AC6EEC">
        <w:rPr>
          <w:szCs w:val="26"/>
        </w:rPr>
        <w:t>c A</w:t>
      </w:r>
    </w:p>
    <w:p w:rsidR="00DB01DC" w:rsidRPr="00AC6EEC" w:rsidRDefault="00DB01DC" w:rsidP="00AC6EEC">
      <w:pPr>
        <w:pStyle w:val="ListParagraph"/>
        <w:numPr>
          <w:ilvl w:val="0"/>
          <w:numId w:val="4"/>
        </w:numPr>
        <w:spacing w:line="264" w:lineRule="auto"/>
        <w:rPr>
          <w:szCs w:val="26"/>
        </w:rPr>
      </w:pPr>
      <w:r w:rsidRPr="00AC6EEC">
        <w:rPr>
          <w:szCs w:val="26"/>
        </w:rPr>
        <w:t xml:space="preserve">Tìm các giá trị nguyên của </w:t>
      </w:r>
      <w:r w:rsidRPr="00AC6EEC">
        <w:rPr>
          <w:position w:val="-6"/>
          <w:szCs w:val="26"/>
        </w:rPr>
        <w:object w:dxaOrig="220" w:dyaOrig="240">
          <v:shape id="_x0000_i1032" type="#_x0000_t75" style="width:10.8pt;height:12pt" o:ole="">
            <v:imagedata r:id="rId19" o:title=""/>
          </v:shape>
          <o:OLEObject Type="Embed" ProgID="Equation.DSMT4" ShapeID="_x0000_i1032" DrawAspect="Content" ObjectID="_1809943887" r:id="rId20"/>
        </w:object>
      </w:r>
      <w:r w:rsidRPr="00AC6EEC">
        <w:rPr>
          <w:szCs w:val="26"/>
        </w:rPr>
        <w:t xml:space="preserve"> để</w:t>
      </w:r>
      <w:r w:rsidR="00FF2A73" w:rsidRPr="00AC6EEC">
        <w:rPr>
          <w:szCs w:val="26"/>
        </w:rPr>
        <w:t xml:space="preserve"> A</w:t>
      </w:r>
      <w:r w:rsidRPr="00AC6EEC">
        <w:rPr>
          <w:szCs w:val="26"/>
        </w:rPr>
        <w:t xml:space="preserve"> đạt giá trị nguyên.</w:t>
      </w:r>
    </w:p>
    <w:p w:rsidR="00AE5D51" w:rsidRPr="00AC6EEC" w:rsidRDefault="00AE5D51" w:rsidP="00AC6EEC">
      <w:pPr>
        <w:spacing w:line="264" w:lineRule="auto"/>
        <w:rPr>
          <w:b/>
          <w:szCs w:val="26"/>
        </w:rPr>
      </w:pPr>
      <w:r w:rsidRPr="00AC6EEC">
        <w:rPr>
          <w:b/>
          <w:szCs w:val="26"/>
        </w:rPr>
        <w:t xml:space="preserve">Dạng 4: Xác suất </w:t>
      </w:r>
      <w:r w:rsidR="00DB01DC" w:rsidRPr="00AC6EEC">
        <w:rPr>
          <w:b/>
          <w:szCs w:val="26"/>
        </w:rPr>
        <w:t xml:space="preserve">– thống kê </w:t>
      </w:r>
      <w:r w:rsidRPr="00AC6EEC">
        <w:rPr>
          <w:b/>
          <w:szCs w:val="26"/>
        </w:rPr>
        <w:t>(0,5 điểm)</w:t>
      </w:r>
    </w:p>
    <w:p w:rsidR="00DB01DC" w:rsidRPr="00AC6EEC" w:rsidRDefault="00113924" w:rsidP="00AC6EEC">
      <w:pPr>
        <w:pStyle w:val="ListParagraph"/>
        <w:numPr>
          <w:ilvl w:val="0"/>
          <w:numId w:val="5"/>
        </w:numPr>
        <w:spacing w:line="264" w:lineRule="auto"/>
        <w:rPr>
          <w:szCs w:val="26"/>
        </w:rPr>
      </w:pPr>
      <w:r>
        <w:rPr>
          <w:szCs w:val="26"/>
        </w:rPr>
        <w:t>*</w:t>
      </w:r>
      <w:r w:rsidR="00DB01DC" w:rsidRPr="00AC6EEC">
        <w:rPr>
          <w:szCs w:val="26"/>
        </w:rPr>
        <w:t>Viết ngẫu nhiên một số tự nhiên lẻ có hai chữ số.</w:t>
      </w:r>
    </w:p>
    <w:p w:rsidR="00DB01DC" w:rsidRPr="00AC6EEC" w:rsidRDefault="00DB01DC" w:rsidP="00AC6EEC">
      <w:pPr>
        <w:pStyle w:val="ListParagraph"/>
        <w:numPr>
          <w:ilvl w:val="0"/>
          <w:numId w:val="6"/>
        </w:numPr>
        <w:spacing w:line="264" w:lineRule="auto"/>
        <w:rPr>
          <w:szCs w:val="26"/>
        </w:rPr>
      </w:pPr>
      <w:r w:rsidRPr="00AC6EEC">
        <w:rPr>
          <w:szCs w:val="26"/>
        </w:rPr>
        <w:t>Tìm số phần tử của tập hợ</w:t>
      </w:r>
      <w:r w:rsidR="000C53A4">
        <w:rPr>
          <w:szCs w:val="26"/>
        </w:rPr>
        <w:t xml:space="preserve">p </w:t>
      </w:r>
      <w:r w:rsidR="000C53A4" w:rsidRPr="000C53A4">
        <w:rPr>
          <w:position w:val="-4"/>
          <w:szCs w:val="26"/>
        </w:rPr>
        <w:object w:dxaOrig="279" w:dyaOrig="279">
          <v:shape id="_x0000_i1033" type="#_x0000_t75" style="width:13.8pt;height:13.8pt" o:ole="">
            <v:imagedata r:id="rId21" o:title=""/>
          </v:shape>
          <o:OLEObject Type="Embed" ProgID="Equation.DSMT4" ShapeID="_x0000_i1033" DrawAspect="Content" ObjectID="_1809943888" r:id="rId22"/>
        </w:object>
      </w:r>
      <w:r w:rsidR="000C53A4">
        <w:rPr>
          <w:szCs w:val="26"/>
        </w:rPr>
        <w:t xml:space="preserve"> </w:t>
      </w:r>
      <w:r w:rsidRPr="00AC6EEC">
        <w:rPr>
          <w:szCs w:val="26"/>
        </w:rPr>
        <w:t>gồm các kết quả có thể xảy ra đối với số tự nhiên được viết ra.</w:t>
      </w:r>
    </w:p>
    <w:p w:rsidR="00DB01DC" w:rsidRPr="00AC6EEC" w:rsidRDefault="00DB01DC" w:rsidP="00AC6EEC">
      <w:pPr>
        <w:pStyle w:val="ListParagraph"/>
        <w:numPr>
          <w:ilvl w:val="0"/>
          <w:numId w:val="6"/>
        </w:numPr>
        <w:spacing w:line="264" w:lineRule="auto"/>
        <w:rPr>
          <w:szCs w:val="26"/>
        </w:rPr>
      </w:pPr>
      <w:r w:rsidRPr="00AC6EEC">
        <w:rPr>
          <w:szCs w:val="26"/>
        </w:rPr>
        <w:t>Tính xác suất của biến cố</w:t>
      </w:r>
      <w:r w:rsidR="000C53A4">
        <w:rPr>
          <w:szCs w:val="26"/>
        </w:rPr>
        <w:t xml:space="preserve"> E</w:t>
      </w:r>
      <w:r w:rsidRPr="00AC6EEC">
        <w:rPr>
          <w:szCs w:val="26"/>
        </w:rPr>
        <w:t xml:space="preserve"> “Số tự nhiên được viết ra là số chia hết cho 9”.</w:t>
      </w:r>
    </w:p>
    <w:p w:rsidR="00DB01DC" w:rsidRPr="00AC6EEC" w:rsidRDefault="00DB01DC" w:rsidP="00AC6EEC">
      <w:pPr>
        <w:pStyle w:val="ListParagraph"/>
        <w:numPr>
          <w:ilvl w:val="0"/>
          <w:numId w:val="5"/>
        </w:numPr>
        <w:spacing w:line="264" w:lineRule="auto"/>
        <w:jc w:val="both"/>
        <w:rPr>
          <w:szCs w:val="26"/>
        </w:rPr>
      </w:pPr>
      <w:r w:rsidRPr="00AC6EEC">
        <w:rPr>
          <w:szCs w:val="26"/>
        </w:rPr>
        <w:t xml:space="preserve">Sau khi điều tra về số học sinh trong 40 lớp học (đơn vị: học sinh), người ta có bảng tần số ghép nhóm như sau: </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DB01DC" w:rsidRPr="00AC6EEC" w:rsidTr="00A02E3D">
        <w:tc>
          <w:tcPr>
            <w:tcW w:w="1541" w:type="dxa"/>
          </w:tcPr>
          <w:p w:rsidR="00DB01DC" w:rsidRPr="00AC6EEC" w:rsidRDefault="00DB01DC" w:rsidP="00AC6EEC">
            <w:pPr>
              <w:spacing w:line="264" w:lineRule="auto"/>
              <w:jc w:val="center"/>
              <w:rPr>
                <w:sz w:val="26"/>
                <w:szCs w:val="26"/>
              </w:rPr>
            </w:pPr>
            <w:r w:rsidRPr="00AC6EEC">
              <w:rPr>
                <w:sz w:val="26"/>
                <w:szCs w:val="26"/>
              </w:rPr>
              <w:t>Nhóm</w:t>
            </w:r>
          </w:p>
        </w:tc>
        <w:tc>
          <w:tcPr>
            <w:tcW w:w="1541" w:type="dxa"/>
          </w:tcPr>
          <w:p w:rsidR="00DB01DC" w:rsidRPr="00AC6EEC" w:rsidRDefault="00DB01DC" w:rsidP="00AC6EEC">
            <w:pPr>
              <w:spacing w:line="264" w:lineRule="auto"/>
              <w:jc w:val="center"/>
              <w:rPr>
                <w:sz w:val="26"/>
                <w:szCs w:val="26"/>
              </w:rPr>
            </w:pPr>
            <w:r w:rsidRPr="00AC6EEC">
              <w:rPr>
                <w:position w:val="-14"/>
                <w:sz w:val="26"/>
                <w:szCs w:val="26"/>
              </w:rPr>
              <w:object w:dxaOrig="900" w:dyaOrig="420">
                <v:shape id="_x0000_i1034" type="#_x0000_t75" style="width:45pt;height:21pt" o:ole="">
                  <v:imagedata r:id="rId23" o:title=""/>
                </v:shape>
                <o:OLEObject Type="Embed" ProgID="Equation.DSMT4" ShapeID="_x0000_i1034" DrawAspect="Content" ObjectID="_1809943889" r:id="rId24"/>
              </w:object>
            </w:r>
          </w:p>
        </w:tc>
        <w:tc>
          <w:tcPr>
            <w:tcW w:w="1541" w:type="dxa"/>
          </w:tcPr>
          <w:p w:rsidR="00DB01DC" w:rsidRPr="00AC6EEC" w:rsidRDefault="00DB01DC" w:rsidP="00AC6EEC">
            <w:pPr>
              <w:spacing w:line="264" w:lineRule="auto"/>
              <w:jc w:val="center"/>
              <w:rPr>
                <w:sz w:val="26"/>
                <w:szCs w:val="26"/>
              </w:rPr>
            </w:pPr>
            <w:r w:rsidRPr="00AC6EEC">
              <w:rPr>
                <w:position w:val="-14"/>
                <w:sz w:val="26"/>
                <w:szCs w:val="26"/>
              </w:rPr>
              <w:object w:dxaOrig="900" w:dyaOrig="420">
                <v:shape id="_x0000_i1035" type="#_x0000_t75" style="width:45pt;height:21pt" o:ole="">
                  <v:imagedata r:id="rId25" o:title=""/>
                </v:shape>
                <o:OLEObject Type="Embed" ProgID="Equation.DSMT4" ShapeID="_x0000_i1035" DrawAspect="Content" ObjectID="_1809943890" r:id="rId26"/>
              </w:object>
            </w:r>
          </w:p>
        </w:tc>
        <w:tc>
          <w:tcPr>
            <w:tcW w:w="1541" w:type="dxa"/>
          </w:tcPr>
          <w:p w:rsidR="00DB01DC" w:rsidRPr="00AC6EEC" w:rsidRDefault="00DB01DC" w:rsidP="00AC6EEC">
            <w:pPr>
              <w:spacing w:line="264" w:lineRule="auto"/>
              <w:jc w:val="center"/>
              <w:rPr>
                <w:sz w:val="26"/>
                <w:szCs w:val="26"/>
              </w:rPr>
            </w:pPr>
            <w:r w:rsidRPr="00AC6EEC">
              <w:rPr>
                <w:position w:val="-14"/>
                <w:sz w:val="26"/>
                <w:szCs w:val="26"/>
              </w:rPr>
              <w:object w:dxaOrig="920" w:dyaOrig="420">
                <v:shape id="_x0000_i1036" type="#_x0000_t75" style="width:46.2pt;height:21pt" o:ole="">
                  <v:imagedata r:id="rId27" o:title=""/>
                </v:shape>
                <o:OLEObject Type="Embed" ProgID="Equation.DSMT4" ShapeID="_x0000_i1036" DrawAspect="Content" ObjectID="_1809943891" r:id="rId28"/>
              </w:object>
            </w:r>
          </w:p>
        </w:tc>
        <w:tc>
          <w:tcPr>
            <w:tcW w:w="1542" w:type="dxa"/>
          </w:tcPr>
          <w:p w:rsidR="00DB01DC" w:rsidRPr="00AC6EEC" w:rsidRDefault="00DB01DC" w:rsidP="00AC6EEC">
            <w:pPr>
              <w:spacing w:line="264" w:lineRule="auto"/>
              <w:jc w:val="center"/>
              <w:rPr>
                <w:sz w:val="26"/>
                <w:szCs w:val="26"/>
              </w:rPr>
            </w:pPr>
            <w:r w:rsidRPr="00AC6EEC">
              <w:rPr>
                <w:position w:val="-14"/>
                <w:sz w:val="26"/>
                <w:szCs w:val="26"/>
              </w:rPr>
              <w:object w:dxaOrig="920" w:dyaOrig="420">
                <v:shape id="_x0000_i1037" type="#_x0000_t75" style="width:46.2pt;height:21pt" o:ole="">
                  <v:imagedata r:id="rId29" o:title=""/>
                </v:shape>
                <o:OLEObject Type="Embed" ProgID="Equation.DSMT4" ShapeID="_x0000_i1037" DrawAspect="Content" ObjectID="_1809943892" r:id="rId30"/>
              </w:object>
            </w:r>
          </w:p>
        </w:tc>
        <w:tc>
          <w:tcPr>
            <w:tcW w:w="1542" w:type="dxa"/>
          </w:tcPr>
          <w:p w:rsidR="00DB01DC" w:rsidRPr="00AC6EEC" w:rsidRDefault="00DB01DC" w:rsidP="00AC6EEC">
            <w:pPr>
              <w:spacing w:line="264" w:lineRule="auto"/>
              <w:jc w:val="center"/>
              <w:rPr>
                <w:sz w:val="26"/>
                <w:szCs w:val="26"/>
              </w:rPr>
            </w:pPr>
            <w:r w:rsidRPr="00AC6EEC">
              <w:rPr>
                <w:position w:val="-14"/>
                <w:sz w:val="26"/>
                <w:szCs w:val="26"/>
              </w:rPr>
              <w:object w:dxaOrig="920" w:dyaOrig="420">
                <v:shape id="_x0000_i1038" type="#_x0000_t75" style="width:46.2pt;height:21pt" o:ole="">
                  <v:imagedata r:id="rId31" o:title=""/>
                </v:shape>
                <o:OLEObject Type="Embed" ProgID="Equation.DSMT4" ShapeID="_x0000_i1038" DrawAspect="Content" ObjectID="_1809943893" r:id="rId32"/>
              </w:object>
            </w:r>
          </w:p>
        </w:tc>
        <w:tc>
          <w:tcPr>
            <w:tcW w:w="1542" w:type="dxa"/>
          </w:tcPr>
          <w:p w:rsidR="00DB01DC" w:rsidRPr="00AC6EEC" w:rsidRDefault="00DB01DC" w:rsidP="00AC6EEC">
            <w:pPr>
              <w:spacing w:line="264" w:lineRule="auto"/>
              <w:jc w:val="center"/>
              <w:rPr>
                <w:sz w:val="26"/>
                <w:szCs w:val="26"/>
              </w:rPr>
            </w:pPr>
            <w:r w:rsidRPr="00AC6EEC">
              <w:rPr>
                <w:sz w:val="26"/>
                <w:szCs w:val="26"/>
              </w:rPr>
              <w:t>Tổng</w:t>
            </w:r>
          </w:p>
        </w:tc>
      </w:tr>
      <w:tr w:rsidR="00DB01DC" w:rsidRPr="00AC6EEC" w:rsidTr="00A02E3D">
        <w:tc>
          <w:tcPr>
            <w:tcW w:w="1541" w:type="dxa"/>
          </w:tcPr>
          <w:p w:rsidR="00DB01DC" w:rsidRPr="00AC6EEC" w:rsidRDefault="00DB01DC" w:rsidP="00AC6EEC">
            <w:pPr>
              <w:spacing w:line="264" w:lineRule="auto"/>
              <w:jc w:val="center"/>
              <w:rPr>
                <w:sz w:val="26"/>
                <w:szCs w:val="26"/>
              </w:rPr>
            </w:pPr>
            <w:r w:rsidRPr="00AC6EEC">
              <w:rPr>
                <w:sz w:val="26"/>
                <w:szCs w:val="26"/>
              </w:rPr>
              <w:t>Tần số (n)</w:t>
            </w:r>
          </w:p>
        </w:tc>
        <w:tc>
          <w:tcPr>
            <w:tcW w:w="1541" w:type="dxa"/>
          </w:tcPr>
          <w:p w:rsidR="00DB01DC" w:rsidRPr="00AC6EEC" w:rsidRDefault="00DB01DC" w:rsidP="00AC6EEC">
            <w:pPr>
              <w:spacing w:line="264" w:lineRule="auto"/>
              <w:jc w:val="center"/>
              <w:rPr>
                <w:sz w:val="26"/>
                <w:szCs w:val="26"/>
              </w:rPr>
            </w:pPr>
            <w:r w:rsidRPr="00AC6EEC">
              <w:rPr>
                <w:sz w:val="26"/>
                <w:szCs w:val="26"/>
              </w:rPr>
              <w:t>10</w:t>
            </w:r>
          </w:p>
        </w:tc>
        <w:tc>
          <w:tcPr>
            <w:tcW w:w="1541" w:type="dxa"/>
          </w:tcPr>
          <w:p w:rsidR="00DB01DC" w:rsidRPr="00AC6EEC" w:rsidRDefault="00FF2A73" w:rsidP="00AC6EEC">
            <w:pPr>
              <w:spacing w:line="264" w:lineRule="auto"/>
              <w:jc w:val="center"/>
              <w:rPr>
                <w:sz w:val="26"/>
                <w:szCs w:val="26"/>
              </w:rPr>
            </w:pPr>
            <w:r w:rsidRPr="00AC6EEC">
              <w:rPr>
                <w:sz w:val="26"/>
                <w:szCs w:val="26"/>
              </w:rPr>
              <w:t>12</w:t>
            </w:r>
          </w:p>
        </w:tc>
        <w:tc>
          <w:tcPr>
            <w:tcW w:w="1541" w:type="dxa"/>
          </w:tcPr>
          <w:p w:rsidR="00DB01DC" w:rsidRPr="00AC6EEC" w:rsidRDefault="00FF2A73" w:rsidP="00AC6EEC">
            <w:pPr>
              <w:spacing w:line="264" w:lineRule="auto"/>
              <w:jc w:val="center"/>
              <w:rPr>
                <w:sz w:val="26"/>
                <w:szCs w:val="26"/>
              </w:rPr>
            </w:pPr>
            <w:r w:rsidRPr="00AC6EEC">
              <w:rPr>
                <w:sz w:val="26"/>
                <w:szCs w:val="26"/>
              </w:rPr>
              <w:t>8</w:t>
            </w:r>
          </w:p>
        </w:tc>
        <w:tc>
          <w:tcPr>
            <w:tcW w:w="1542" w:type="dxa"/>
          </w:tcPr>
          <w:p w:rsidR="00DB01DC" w:rsidRPr="00AC6EEC" w:rsidRDefault="00FF2A73" w:rsidP="00AC6EEC">
            <w:pPr>
              <w:spacing w:line="264" w:lineRule="auto"/>
              <w:jc w:val="center"/>
              <w:rPr>
                <w:sz w:val="26"/>
                <w:szCs w:val="26"/>
              </w:rPr>
            </w:pPr>
            <w:r w:rsidRPr="00AC6EEC">
              <w:rPr>
                <w:sz w:val="26"/>
                <w:szCs w:val="26"/>
              </w:rPr>
              <w:t>4</w:t>
            </w:r>
          </w:p>
        </w:tc>
        <w:tc>
          <w:tcPr>
            <w:tcW w:w="1542" w:type="dxa"/>
          </w:tcPr>
          <w:p w:rsidR="00DB01DC" w:rsidRPr="00AC6EEC" w:rsidRDefault="00FF2A73" w:rsidP="00AC6EEC">
            <w:pPr>
              <w:spacing w:line="264" w:lineRule="auto"/>
              <w:jc w:val="center"/>
              <w:rPr>
                <w:sz w:val="26"/>
                <w:szCs w:val="26"/>
              </w:rPr>
            </w:pPr>
            <w:r w:rsidRPr="00AC6EEC">
              <w:rPr>
                <w:sz w:val="26"/>
                <w:szCs w:val="26"/>
              </w:rPr>
              <w:t>6</w:t>
            </w:r>
          </w:p>
        </w:tc>
        <w:tc>
          <w:tcPr>
            <w:tcW w:w="1542" w:type="dxa"/>
          </w:tcPr>
          <w:p w:rsidR="00DB01DC" w:rsidRPr="00AC6EEC" w:rsidRDefault="00FF2A73" w:rsidP="00AC6EEC">
            <w:pPr>
              <w:spacing w:line="264" w:lineRule="auto"/>
              <w:jc w:val="center"/>
              <w:rPr>
                <w:sz w:val="26"/>
                <w:szCs w:val="26"/>
              </w:rPr>
            </w:pPr>
            <w:r w:rsidRPr="00AC6EEC">
              <w:rPr>
                <w:sz w:val="26"/>
                <w:szCs w:val="26"/>
              </w:rPr>
              <w:t>N = 40</w:t>
            </w:r>
          </w:p>
        </w:tc>
      </w:tr>
    </w:tbl>
    <w:p w:rsidR="00DB01DC" w:rsidRPr="00AC6EEC" w:rsidRDefault="00DB01DC" w:rsidP="00AC6EEC">
      <w:pPr>
        <w:pStyle w:val="ListParagraph"/>
        <w:spacing w:line="264" w:lineRule="auto"/>
        <w:rPr>
          <w:szCs w:val="26"/>
        </w:rPr>
      </w:pPr>
      <w:r w:rsidRPr="00AC6EEC">
        <w:rPr>
          <w:szCs w:val="26"/>
        </w:rPr>
        <w:t xml:space="preserve">Lập bảng tần số tương đối ghép nhóm của mẫu số liệu trên. </w:t>
      </w:r>
    </w:p>
    <w:p w:rsidR="00AE5D51" w:rsidRPr="00AC6EEC" w:rsidRDefault="00AE5D51" w:rsidP="00AC6EEC">
      <w:pPr>
        <w:spacing w:line="264" w:lineRule="auto"/>
        <w:rPr>
          <w:b/>
          <w:szCs w:val="26"/>
        </w:rPr>
      </w:pPr>
      <w:r w:rsidRPr="00AC6EEC">
        <w:rPr>
          <w:b/>
          <w:szCs w:val="26"/>
        </w:rPr>
        <w:t>Dạng 5: Bài toán về hệ thức lượng trong tam giác (0,5 điểm)</w:t>
      </w:r>
    </w:p>
    <w:p w:rsidR="00FF2A73" w:rsidRPr="00FF2A73" w:rsidRDefault="00113924" w:rsidP="00AC6EEC">
      <w:pPr>
        <w:numPr>
          <w:ilvl w:val="0"/>
          <w:numId w:val="7"/>
        </w:numPr>
        <w:tabs>
          <w:tab w:val="left" w:pos="992"/>
        </w:tabs>
        <w:spacing w:line="264" w:lineRule="auto"/>
        <w:contextualSpacing/>
        <w:jc w:val="both"/>
        <w:rPr>
          <w:rFonts w:eastAsia="Calibri"/>
          <w:kern w:val="2"/>
          <w:szCs w:val="26"/>
          <w14:ligatures w14:val="standardContextual"/>
        </w:rPr>
      </w:pPr>
      <w:r>
        <w:rPr>
          <w:rFonts w:eastAsia="Calibri"/>
          <w:kern w:val="2"/>
          <w:szCs w:val="26"/>
          <w14:ligatures w14:val="standardContextual"/>
        </w:rPr>
        <w:t>*</w:t>
      </w:r>
      <w:r w:rsidR="00FF2A73" w:rsidRPr="00FF2A73">
        <w:rPr>
          <w:rFonts w:eastAsia="Calibri"/>
          <w:kern w:val="2"/>
          <w:szCs w:val="26"/>
          <w14:ligatures w14:val="standardContextual"/>
        </w:rPr>
        <w:t xml:space="preserve">Một chiếc máy bay xuất phát từ vị trí A bay lên với vận tốc </w:t>
      </w:r>
      <w:r w:rsidR="00FF2A73" w:rsidRPr="00FF2A73">
        <w:rPr>
          <w:position w:val="-6"/>
          <w:szCs w:val="26"/>
        </w:rPr>
        <w:object w:dxaOrig="1219" w:dyaOrig="300">
          <v:shape id="_x0000_i1039" type="#_x0000_t75" style="width:61.2pt;height:15pt" o:ole="">
            <v:imagedata r:id="rId33" o:title=""/>
          </v:shape>
          <o:OLEObject Type="Embed" ProgID="Equation.DSMT4" ShapeID="_x0000_i1039" DrawAspect="Content" ObjectID="_1809943894" r:id="rId34"/>
        </w:object>
      </w:r>
      <w:r w:rsidR="00FF2A73" w:rsidRPr="00FF2A73">
        <w:rPr>
          <w:rFonts w:eastAsia="Calibri"/>
          <w:kern w:val="2"/>
          <w:szCs w:val="26"/>
          <w14:ligatures w14:val="standardContextual"/>
        </w:rPr>
        <w:t xml:space="preserve"> theo đường thẳng tạo với phương ngang một góc </w:t>
      </w:r>
      <w:r w:rsidR="00FF2A73" w:rsidRPr="00FF2A73">
        <w:rPr>
          <w:position w:val="-6"/>
          <w:szCs w:val="26"/>
        </w:rPr>
        <w:object w:dxaOrig="420" w:dyaOrig="340">
          <v:shape id="_x0000_i1040" type="#_x0000_t75" style="width:20.4pt;height:17.4pt" o:ole="">
            <v:imagedata r:id="rId35" o:title=""/>
          </v:shape>
          <o:OLEObject Type="Embed" ProgID="Equation.DSMT4" ShapeID="_x0000_i1040" DrawAspect="Content" ObjectID="_1809943895" r:id="rId36"/>
        </w:object>
      </w:r>
      <w:r w:rsidR="00FF2A73" w:rsidRPr="00FF2A73">
        <w:rPr>
          <w:rFonts w:eastAsia="Calibri"/>
          <w:kern w:val="2"/>
          <w:szCs w:val="26"/>
          <w14:ligatures w14:val="standardContextual"/>
        </w:rPr>
        <w:t xml:space="preserve"> (xem hình). Hỏi sau 3 phút thì máy bay ở độ cao bao nhiêu? (làm tròn đến mét).</w:t>
      </w:r>
    </w:p>
    <w:p w:rsidR="00FF2A73" w:rsidRPr="00FF2A73" w:rsidRDefault="00FF2A73" w:rsidP="00AC6EEC">
      <w:pPr>
        <w:tabs>
          <w:tab w:val="left" w:pos="992"/>
        </w:tabs>
        <w:spacing w:line="264" w:lineRule="auto"/>
        <w:ind w:left="720"/>
        <w:contextualSpacing/>
        <w:jc w:val="center"/>
        <w:rPr>
          <w:rFonts w:eastAsia="Calibri"/>
          <w:kern w:val="2"/>
          <w:szCs w:val="26"/>
          <w14:ligatures w14:val="standardContextual"/>
        </w:rPr>
      </w:pPr>
      <w:r w:rsidRPr="00FF2A73">
        <w:rPr>
          <w:rFonts w:eastAsia="Calibri"/>
          <w:noProof/>
          <w:kern w:val="2"/>
          <w:szCs w:val="26"/>
          <w14:ligatures w14:val="standardContextual"/>
        </w:rPr>
        <w:drawing>
          <wp:inline distT="0" distB="0" distL="0" distR="0" wp14:anchorId="6AF86830" wp14:editId="56C1DD04">
            <wp:extent cx="2270760" cy="1264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70760" cy="1264920"/>
                    </a:xfrm>
                    <a:prstGeom prst="rect">
                      <a:avLst/>
                    </a:prstGeom>
                    <a:noFill/>
                    <a:ln>
                      <a:noFill/>
                    </a:ln>
                  </pic:spPr>
                </pic:pic>
              </a:graphicData>
            </a:graphic>
          </wp:inline>
        </w:drawing>
      </w:r>
    </w:p>
    <w:p w:rsidR="00207301" w:rsidRPr="00AC6EEC" w:rsidRDefault="00207301" w:rsidP="00AC6EEC">
      <w:pPr>
        <w:pStyle w:val="ListParagraph"/>
        <w:numPr>
          <w:ilvl w:val="0"/>
          <w:numId w:val="7"/>
        </w:numPr>
        <w:tabs>
          <w:tab w:val="left" w:pos="810"/>
        </w:tabs>
        <w:spacing w:line="264" w:lineRule="auto"/>
        <w:jc w:val="both"/>
        <w:rPr>
          <w:rFonts w:eastAsia="Calibri"/>
          <w:kern w:val="2"/>
          <w:szCs w:val="26"/>
          <w14:ligatures w14:val="standardContextual"/>
        </w:rPr>
      </w:pPr>
      <w:r w:rsidRPr="00AC6EEC">
        <w:rPr>
          <w:rFonts w:eastAsia="Calibri"/>
          <w:kern w:val="2"/>
          <w:szCs w:val="26"/>
          <w14:ligatures w14:val="standardContextual"/>
        </w:rPr>
        <w:t>Để đo độ sâu của một cái hang, người ta thả mộ</w:t>
      </w:r>
      <w:r w:rsidR="00AC6EEC" w:rsidRPr="00AC6EEC">
        <w:rPr>
          <w:rFonts w:eastAsia="Calibri"/>
          <w:kern w:val="2"/>
          <w:szCs w:val="26"/>
          <w14:ligatures w14:val="standardContextual"/>
        </w:rPr>
        <w:t xml:space="preserve">t hòn đá xuống. Biết rằng chiều sâu của hangđược tính theo công thức </w:t>
      </w:r>
      <w:r w:rsidRPr="00AC6EEC">
        <w:rPr>
          <w:position w:val="-10"/>
          <w:szCs w:val="26"/>
        </w:rPr>
        <w:object w:dxaOrig="1080" w:dyaOrig="380">
          <v:shape id="_x0000_i1041" type="#_x0000_t75" style="width:54pt;height:19.2pt" o:ole="">
            <v:imagedata r:id="rId38" o:title=""/>
          </v:shape>
          <o:OLEObject Type="Embed" ProgID="Equation.DSMT4" ShapeID="_x0000_i1041" DrawAspect="Content" ObjectID="_1809943896" r:id="rId39"/>
        </w:object>
      </w:r>
      <w:r w:rsidRPr="00AC6EEC">
        <w:rPr>
          <w:rFonts w:eastAsia="Calibri"/>
          <w:kern w:val="2"/>
          <w:szCs w:val="26"/>
          <w14:ligatures w14:val="standardContextual"/>
        </w:rPr>
        <w:t>, trong đó t là thời gian rơi (tính bằng giây). Hãy tính độ sâu của hang biết rằng mất 3 giây để hòn đá chạm đáy.</w:t>
      </w:r>
    </w:p>
    <w:p w:rsidR="00AE5D51" w:rsidRPr="00360393" w:rsidRDefault="00AE5D51" w:rsidP="00360393">
      <w:pPr>
        <w:rPr>
          <w:b/>
          <w:szCs w:val="26"/>
        </w:rPr>
      </w:pPr>
      <w:r w:rsidRPr="00360393">
        <w:rPr>
          <w:b/>
          <w:szCs w:val="26"/>
        </w:rPr>
        <w:lastRenderedPageBreak/>
        <w:t>Dạng 6: Bài toán phương trình bậc hai với tham số m</w:t>
      </w:r>
      <w:r w:rsidR="00AC6EEC">
        <w:rPr>
          <w:b/>
          <w:szCs w:val="26"/>
        </w:rPr>
        <w:t>,</w:t>
      </w:r>
      <w:r w:rsidRPr="00360393">
        <w:rPr>
          <w:b/>
          <w:szCs w:val="26"/>
        </w:rPr>
        <w:t xml:space="preserve"> kết hợp hệ thức Viete (1 điểm)</w:t>
      </w:r>
    </w:p>
    <w:p w:rsidR="00FF2A73" w:rsidRPr="00FF2A73" w:rsidRDefault="00113924" w:rsidP="00360393">
      <w:pPr>
        <w:numPr>
          <w:ilvl w:val="0"/>
          <w:numId w:val="8"/>
        </w:numPr>
        <w:contextualSpacing/>
        <w:rPr>
          <w:b/>
          <w:i/>
          <w:szCs w:val="26"/>
        </w:rPr>
      </w:pPr>
      <w:r>
        <w:rPr>
          <w:rFonts w:eastAsia="Calibri"/>
          <w:szCs w:val="26"/>
        </w:rPr>
        <w:t>*</w:t>
      </w:r>
      <w:r w:rsidR="00FF2A73" w:rsidRPr="00FF2A73">
        <w:rPr>
          <w:rFonts w:eastAsia="Calibri"/>
          <w:szCs w:val="26"/>
        </w:rPr>
        <w:t xml:space="preserve">Cho phương trình </w:t>
      </w:r>
      <w:r w:rsidR="00FF2A73" w:rsidRPr="00FF2A73">
        <w:rPr>
          <w:rFonts w:eastAsia="Calibri"/>
          <w:position w:val="-14"/>
          <w:szCs w:val="26"/>
        </w:rPr>
        <w:object w:dxaOrig="2960" w:dyaOrig="420">
          <v:shape id="_x0000_i1042" type="#_x0000_t75" style="width:148.2pt;height:21pt" o:ole="">
            <v:imagedata r:id="rId40" o:title=""/>
          </v:shape>
          <o:OLEObject Type="Embed" ProgID="Equation.DSMT4" ShapeID="_x0000_i1042" DrawAspect="Content" ObjectID="_1809943897" r:id="rId41"/>
        </w:object>
      </w:r>
      <w:r w:rsidR="00FF2A73" w:rsidRPr="00FF2A73">
        <w:rPr>
          <w:szCs w:val="26"/>
        </w:rPr>
        <w:t xml:space="preserve">(với </w:t>
      </w:r>
      <w:r w:rsidR="00FF2A73" w:rsidRPr="00FF2A73">
        <w:rPr>
          <w:position w:val="-6"/>
          <w:szCs w:val="26"/>
        </w:rPr>
        <w:object w:dxaOrig="279" w:dyaOrig="240">
          <v:shape id="_x0000_i1043" type="#_x0000_t75" style="width:13.8pt;height:12pt" o:ole="">
            <v:imagedata r:id="rId42" o:title=""/>
          </v:shape>
          <o:OLEObject Type="Embed" ProgID="Equation.DSMT4" ShapeID="_x0000_i1043" DrawAspect="Content" ObjectID="_1809943898" r:id="rId43"/>
        </w:object>
      </w:r>
      <w:r w:rsidR="00FF2A73" w:rsidRPr="00FF2A73">
        <w:rPr>
          <w:szCs w:val="26"/>
        </w:rPr>
        <w:t xml:space="preserve"> là tham số).</w:t>
      </w:r>
    </w:p>
    <w:p w:rsidR="00FF2A73" w:rsidRPr="00FF2A73" w:rsidRDefault="00FF2A73" w:rsidP="00360393">
      <w:pPr>
        <w:ind w:left="720"/>
        <w:contextualSpacing/>
        <w:rPr>
          <w:szCs w:val="26"/>
        </w:rPr>
      </w:pPr>
      <w:r w:rsidRPr="00FF2A73">
        <w:rPr>
          <w:szCs w:val="26"/>
        </w:rPr>
        <w:t xml:space="preserve">a. Chứng minh phương trình luôn có hai nghiệm phân biệt với mọi giá trị của </w:t>
      </w:r>
      <w:r w:rsidRPr="00FF2A73">
        <w:rPr>
          <w:position w:val="-6"/>
          <w:szCs w:val="26"/>
        </w:rPr>
        <w:object w:dxaOrig="279" w:dyaOrig="240">
          <v:shape id="_x0000_i1044" type="#_x0000_t75" style="width:13.8pt;height:12pt" o:ole="">
            <v:imagedata r:id="rId42" o:title=""/>
          </v:shape>
          <o:OLEObject Type="Embed" ProgID="Equation.DSMT4" ShapeID="_x0000_i1044" DrawAspect="Content" ObjectID="_1809943899" r:id="rId44"/>
        </w:object>
      </w:r>
      <w:r w:rsidRPr="00FF2A73">
        <w:rPr>
          <w:szCs w:val="26"/>
        </w:rPr>
        <w:t>.</w:t>
      </w:r>
    </w:p>
    <w:p w:rsidR="00FF2A73" w:rsidRPr="00360393" w:rsidRDefault="00FF2A73" w:rsidP="00360393">
      <w:pPr>
        <w:ind w:left="720"/>
        <w:contextualSpacing/>
        <w:rPr>
          <w:szCs w:val="26"/>
        </w:rPr>
      </w:pPr>
      <w:r w:rsidRPr="00FF2A73">
        <w:rPr>
          <w:szCs w:val="26"/>
        </w:rPr>
        <w:t xml:space="preserve">b. Gọi </w:t>
      </w:r>
      <w:r w:rsidRPr="00FF2A73">
        <w:rPr>
          <w:position w:val="-12"/>
          <w:szCs w:val="26"/>
        </w:rPr>
        <w:object w:dxaOrig="580" w:dyaOrig="380">
          <v:shape id="_x0000_i1045" type="#_x0000_t75" style="width:28.8pt;height:19.2pt" o:ole="">
            <v:imagedata r:id="rId45" o:title=""/>
          </v:shape>
          <o:OLEObject Type="Embed" ProgID="Equation.DSMT4" ShapeID="_x0000_i1045" DrawAspect="Content" ObjectID="_1809943900" r:id="rId46"/>
        </w:object>
      </w:r>
      <w:r w:rsidRPr="00FF2A73">
        <w:rPr>
          <w:szCs w:val="26"/>
        </w:rPr>
        <w:t xml:space="preserve"> là hai nghiệm của phương trình. Xác định </w:t>
      </w:r>
      <w:r w:rsidRPr="00FF2A73">
        <w:rPr>
          <w:position w:val="-6"/>
          <w:szCs w:val="26"/>
        </w:rPr>
        <w:object w:dxaOrig="279" w:dyaOrig="240">
          <v:shape id="_x0000_i1046" type="#_x0000_t75" style="width:13.8pt;height:12pt" o:ole="">
            <v:imagedata r:id="rId42" o:title=""/>
          </v:shape>
          <o:OLEObject Type="Embed" ProgID="Equation.DSMT4" ShapeID="_x0000_i1046" DrawAspect="Content" ObjectID="_1809943901" r:id="rId47"/>
        </w:object>
      </w:r>
      <w:r w:rsidRPr="00FF2A73">
        <w:rPr>
          <w:szCs w:val="26"/>
        </w:rPr>
        <w:t xml:space="preserve"> để </w:t>
      </w:r>
      <w:r w:rsidRPr="00FF2A73">
        <w:rPr>
          <w:position w:val="-12"/>
          <w:szCs w:val="26"/>
        </w:rPr>
        <w:object w:dxaOrig="2060" w:dyaOrig="400">
          <v:shape id="_x0000_i1047" type="#_x0000_t75" style="width:103.2pt;height:19.8pt" o:ole="">
            <v:imagedata r:id="rId48" o:title=""/>
          </v:shape>
          <o:OLEObject Type="Embed" ProgID="Equation.DSMT4" ShapeID="_x0000_i1047" DrawAspect="Content" ObjectID="_1809943902" r:id="rId49"/>
        </w:object>
      </w:r>
      <w:r w:rsidRPr="00FF2A73">
        <w:rPr>
          <w:szCs w:val="26"/>
        </w:rPr>
        <w:t>.</w:t>
      </w:r>
    </w:p>
    <w:p w:rsidR="00B4732B" w:rsidRPr="00FF2A73" w:rsidRDefault="00B4732B" w:rsidP="00360393">
      <w:pPr>
        <w:numPr>
          <w:ilvl w:val="0"/>
          <w:numId w:val="8"/>
        </w:numPr>
        <w:contextualSpacing/>
        <w:rPr>
          <w:b/>
          <w:i/>
          <w:szCs w:val="26"/>
        </w:rPr>
      </w:pPr>
      <w:r w:rsidRPr="00FF2A73">
        <w:rPr>
          <w:rFonts w:eastAsia="Calibri"/>
          <w:szCs w:val="26"/>
        </w:rPr>
        <w:t xml:space="preserve">Cho phương trình </w:t>
      </w:r>
      <w:r w:rsidRPr="00360393">
        <w:rPr>
          <w:rFonts w:eastAsia="Calibri"/>
          <w:position w:val="-14"/>
          <w:szCs w:val="26"/>
        </w:rPr>
        <w:object w:dxaOrig="3500" w:dyaOrig="420">
          <v:shape id="_x0000_i1048" type="#_x0000_t75" style="width:175.2pt;height:21pt" o:ole="">
            <v:imagedata r:id="rId50" o:title=""/>
          </v:shape>
          <o:OLEObject Type="Embed" ProgID="Equation.DSMT4" ShapeID="_x0000_i1048" DrawAspect="Content" ObjectID="_1809943903" r:id="rId51"/>
        </w:object>
      </w:r>
      <w:r w:rsidRPr="00FF2A73">
        <w:rPr>
          <w:szCs w:val="26"/>
        </w:rPr>
        <w:t xml:space="preserve">(với </w:t>
      </w:r>
      <w:r w:rsidRPr="00FF2A73">
        <w:rPr>
          <w:position w:val="-6"/>
          <w:szCs w:val="26"/>
        </w:rPr>
        <w:object w:dxaOrig="279" w:dyaOrig="240">
          <v:shape id="_x0000_i1049" type="#_x0000_t75" style="width:13.8pt;height:12pt" o:ole="">
            <v:imagedata r:id="rId42" o:title=""/>
          </v:shape>
          <o:OLEObject Type="Embed" ProgID="Equation.DSMT4" ShapeID="_x0000_i1049" DrawAspect="Content" ObjectID="_1809943904" r:id="rId52"/>
        </w:object>
      </w:r>
      <w:r w:rsidRPr="00FF2A73">
        <w:rPr>
          <w:szCs w:val="26"/>
        </w:rPr>
        <w:t xml:space="preserve"> là tham số).</w:t>
      </w:r>
    </w:p>
    <w:p w:rsidR="00B4732B" w:rsidRPr="00360393" w:rsidRDefault="00B4732B" w:rsidP="00360393">
      <w:pPr>
        <w:pStyle w:val="ListParagraph"/>
        <w:numPr>
          <w:ilvl w:val="0"/>
          <w:numId w:val="12"/>
        </w:numPr>
        <w:rPr>
          <w:szCs w:val="26"/>
        </w:rPr>
      </w:pPr>
      <w:r w:rsidRPr="00360393">
        <w:rPr>
          <w:szCs w:val="26"/>
        </w:rPr>
        <w:t xml:space="preserve">Tìm </w:t>
      </w:r>
      <w:r w:rsidRPr="00FF2A73">
        <w:rPr>
          <w:position w:val="-6"/>
          <w:szCs w:val="26"/>
        </w:rPr>
        <w:object w:dxaOrig="279" w:dyaOrig="240">
          <v:shape id="_x0000_i1050" type="#_x0000_t75" style="width:13.8pt;height:12pt" o:ole="">
            <v:imagedata r:id="rId42" o:title=""/>
          </v:shape>
          <o:OLEObject Type="Embed" ProgID="Equation.DSMT4" ShapeID="_x0000_i1050" DrawAspect="Content" ObjectID="_1809943905" r:id="rId53"/>
        </w:object>
      </w:r>
      <w:r w:rsidRPr="00360393">
        <w:rPr>
          <w:szCs w:val="26"/>
        </w:rPr>
        <w:t xml:space="preserve"> để phương trình có hai nghiệm phân biệt.</w:t>
      </w:r>
    </w:p>
    <w:p w:rsidR="00B4732B" w:rsidRPr="00360393" w:rsidRDefault="00B4732B" w:rsidP="00360393">
      <w:pPr>
        <w:pStyle w:val="ListParagraph"/>
        <w:numPr>
          <w:ilvl w:val="0"/>
          <w:numId w:val="12"/>
        </w:numPr>
        <w:rPr>
          <w:szCs w:val="26"/>
        </w:rPr>
      </w:pPr>
      <w:r w:rsidRPr="00360393">
        <w:rPr>
          <w:szCs w:val="26"/>
        </w:rPr>
        <w:t xml:space="preserve">Gọi </w:t>
      </w:r>
      <w:r w:rsidRPr="00360393">
        <w:rPr>
          <w:position w:val="-12"/>
          <w:szCs w:val="26"/>
        </w:rPr>
        <w:object w:dxaOrig="580" w:dyaOrig="380">
          <v:shape id="_x0000_i1051" type="#_x0000_t75" style="width:28.8pt;height:19.2pt" o:ole="">
            <v:imagedata r:id="rId54" o:title=""/>
          </v:shape>
          <o:OLEObject Type="Embed" ProgID="Equation.DSMT4" ShapeID="_x0000_i1051" DrawAspect="Content" ObjectID="_1809943906" r:id="rId55"/>
        </w:object>
      </w:r>
      <w:r w:rsidRPr="00360393">
        <w:rPr>
          <w:szCs w:val="26"/>
        </w:rPr>
        <w:t xml:space="preserve"> là hai nghiệm của phương trình. Tìm </w:t>
      </w:r>
      <w:r w:rsidRPr="00FF2A73">
        <w:rPr>
          <w:position w:val="-6"/>
          <w:szCs w:val="26"/>
        </w:rPr>
        <w:object w:dxaOrig="279" w:dyaOrig="240">
          <v:shape id="_x0000_i1052" type="#_x0000_t75" style="width:13.8pt;height:12pt" o:ole="">
            <v:imagedata r:id="rId42" o:title=""/>
          </v:shape>
          <o:OLEObject Type="Embed" ProgID="Equation.DSMT4" ShapeID="_x0000_i1052" DrawAspect="Content" ObjectID="_1809943907" r:id="rId56"/>
        </w:object>
      </w:r>
      <w:r w:rsidRPr="00360393">
        <w:rPr>
          <w:szCs w:val="26"/>
        </w:rPr>
        <w:t xml:space="preserve"> để </w:t>
      </w:r>
      <w:r w:rsidRPr="00360393">
        <w:rPr>
          <w:position w:val="-12"/>
          <w:szCs w:val="26"/>
        </w:rPr>
        <w:object w:dxaOrig="3260" w:dyaOrig="380">
          <v:shape id="_x0000_i1053" type="#_x0000_t75" style="width:163.2pt;height:19.2pt" o:ole="">
            <v:imagedata r:id="rId57" o:title=""/>
          </v:shape>
          <o:OLEObject Type="Embed" ProgID="Equation.DSMT4" ShapeID="_x0000_i1053" DrawAspect="Content" ObjectID="_1809943908" r:id="rId58"/>
        </w:object>
      </w:r>
    </w:p>
    <w:p w:rsidR="00AE5D51" w:rsidRPr="00360393" w:rsidRDefault="00AE5D51" w:rsidP="00360393">
      <w:pPr>
        <w:rPr>
          <w:b/>
          <w:szCs w:val="26"/>
        </w:rPr>
      </w:pPr>
      <w:r w:rsidRPr="00360393">
        <w:rPr>
          <w:b/>
          <w:szCs w:val="26"/>
        </w:rPr>
        <w:t>Dạng 7: Giải bài toán bằng cách lập hệ phương trình (1 điểm)</w:t>
      </w:r>
    </w:p>
    <w:p w:rsidR="00360393" w:rsidRPr="00360393" w:rsidRDefault="00113924" w:rsidP="00360393">
      <w:pPr>
        <w:pStyle w:val="ListParagraph"/>
        <w:numPr>
          <w:ilvl w:val="0"/>
          <w:numId w:val="9"/>
        </w:numPr>
        <w:jc w:val="both"/>
        <w:rPr>
          <w:szCs w:val="26"/>
        </w:rPr>
      </w:pPr>
      <w:r>
        <w:rPr>
          <w:szCs w:val="26"/>
        </w:rPr>
        <w:t>*</w:t>
      </w:r>
      <w:r w:rsidR="00FF2A73" w:rsidRPr="00360393">
        <w:rPr>
          <w:szCs w:val="26"/>
        </w:rPr>
        <w:t>Một đội xe theo kế hoạch phải chở hết 140 tấn hàng trong một số ngày quy định. Do mỗi ngày đội đó chở vượt mức 5 tấn nên đội đó hoàn thành kế hoạch sớm hơn thời gian quy định là 1 ngày và chở được thêm được 10 tấn hàng. Hỏi theo kế hoạch, đội xe chở hàng trong bao nhiêu ngày?</w:t>
      </w:r>
    </w:p>
    <w:p w:rsidR="00FF2A73" w:rsidRPr="00360393" w:rsidRDefault="00360393" w:rsidP="00360393">
      <w:pPr>
        <w:pStyle w:val="ListParagraph"/>
        <w:numPr>
          <w:ilvl w:val="0"/>
          <w:numId w:val="9"/>
        </w:numPr>
        <w:jc w:val="both"/>
        <w:rPr>
          <w:szCs w:val="26"/>
        </w:rPr>
      </w:pPr>
      <w:r w:rsidRPr="00360393">
        <w:rPr>
          <w:szCs w:val="26"/>
        </w:rPr>
        <w:t>Bác Phương chia số tiền 800 triệu đồng của mình cho hai khoản đầu tư. Sau một năm, tổng số tiền lãi thu được là 54 triệu đồng. Lãi suất cho khoản đầu tư thứ nhấ</w:t>
      </w:r>
      <w:r w:rsidR="000C53A4">
        <w:rPr>
          <w:szCs w:val="26"/>
        </w:rPr>
        <w:t xml:space="preserve">t là  6% </w:t>
      </w:r>
      <w:r w:rsidRPr="00360393">
        <w:rPr>
          <w:szCs w:val="26"/>
        </w:rPr>
        <w:t>năm và khoản đầu tư thứ</w:t>
      </w:r>
      <w:r w:rsidR="000C53A4">
        <w:rPr>
          <w:szCs w:val="26"/>
        </w:rPr>
        <w:t xml:space="preserve"> hai là 8% </w:t>
      </w:r>
      <w:r w:rsidRPr="00360393">
        <w:rPr>
          <w:szCs w:val="26"/>
        </w:rPr>
        <w:t>năm. Tính số tiền bác Phương đầu tư cho mỗi khoản.</w:t>
      </w:r>
    </w:p>
    <w:p w:rsidR="00AE5D51" w:rsidRPr="00360393" w:rsidRDefault="00AE5D51" w:rsidP="00360393">
      <w:pPr>
        <w:rPr>
          <w:b/>
          <w:szCs w:val="26"/>
        </w:rPr>
      </w:pPr>
      <w:r w:rsidRPr="00360393">
        <w:rPr>
          <w:b/>
          <w:szCs w:val="26"/>
        </w:rPr>
        <w:t>Dạng 8: Hình học (3,5 điểm)</w:t>
      </w:r>
    </w:p>
    <w:p w:rsidR="00E276DD" w:rsidRDefault="00113924" w:rsidP="00E276DD">
      <w:pPr>
        <w:pStyle w:val="ListParagraph"/>
        <w:numPr>
          <w:ilvl w:val="0"/>
          <w:numId w:val="16"/>
        </w:numPr>
        <w:jc w:val="both"/>
        <w:rPr>
          <w:rFonts w:eastAsia="TimesNewRomanPSMT"/>
          <w:color w:val="000000"/>
          <w:szCs w:val="26"/>
        </w:rPr>
      </w:pPr>
      <w:r>
        <w:rPr>
          <w:rFonts w:eastAsia="TimesNewRomanPSMT"/>
          <w:color w:val="000000"/>
          <w:szCs w:val="26"/>
        </w:rPr>
        <w:t>*</w:t>
      </w:r>
      <w:r w:rsidR="00360393" w:rsidRPr="00E276DD">
        <w:rPr>
          <w:rFonts w:eastAsia="TimesNewRomanPSMT"/>
          <w:color w:val="000000"/>
          <w:szCs w:val="26"/>
        </w:rPr>
        <w:t xml:space="preserve">Cho tam giác ABC có ba góc nhọn (AB &lt; AC) nội tiếp đường tròn (O). Hai đường cao BE và CF cắt nhau tại H. Tia AH cắt đường tròn (O) tại K. Tia KE cắt đường tròn (O) tại M. </w:t>
      </w:r>
    </w:p>
    <w:p w:rsidR="00E276DD" w:rsidRDefault="00360393" w:rsidP="00E276DD">
      <w:pPr>
        <w:pStyle w:val="ListParagraph"/>
        <w:numPr>
          <w:ilvl w:val="0"/>
          <w:numId w:val="18"/>
        </w:numPr>
        <w:jc w:val="both"/>
        <w:rPr>
          <w:rFonts w:eastAsia="TimesNewRomanPSMT"/>
          <w:color w:val="000000"/>
          <w:szCs w:val="26"/>
        </w:rPr>
      </w:pPr>
      <w:r w:rsidRPr="00E276DD">
        <w:rPr>
          <w:rFonts w:eastAsia="TimesNewRomanPSMT"/>
          <w:color w:val="000000"/>
          <w:szCs w:val="26"/>
        </w:rPr>
        <w:t>Chứng minh tứ giác BCEF nội tiếp.</w:t>
      </w:r>
    </w:p>
    <w:p w:rsidR="00E276DD" w:rsidRDefault="00360393" w:rsidP="00E276DD">
      <w:pPr>
        <w:pStyle w:val="ListParagraph"/>
        <w:numPr>
          <w:ilvl w:val="0"/>
          <w:numId w:val="18"/>
        </w:numPr>
        <w:jc w:val="both"/>
        <w:rPr>
          <w:rFonts w:eastAsia="TimesNewRomanPSMT"/>
          <w:color w:val="000000"/>
          <w:szCs w:val="26"/>
        </w:rPr>
      </w:pPr>
      <w:r w:rsidRPr="00E276DD">
        <w:rPr>
          <w:rFonts w:eastAsia="TimesNewRomanPSMT"/>
          <w:color w:val="000000"/>
          <w:szCs w:val="26"/>
        </w:rPr>
        <w:t>Chứng minh BE</w:t>
      </w:r>
      <w:r w:rsidRPr="00E276DD">
        <w:rPr>
          <w:rFonts w:eastAsia="TimesNewRomanPSMT"/>
          <w:color w:val="000000"/>
          <w:szCs w:val="26"/>
          <w:vertAlign w:val="superscript"/>
        </w:rPr>
        <w:t>2</w:t>
      </w:r>
      <w:r w:rsidRPr="00E276DD">
        <w:rPr>
          <w:rFonts w:eastAsia="TimesNewRomanPSMT"/>
          <w:color w:val="000000"/>
          <w:szCs w:val="26"/>
        </w:rPr>
        <w:t xml:space="preserve"> = BN. BM</w:t>
      </w:r>
    </w:p>
    <w:p w:rsidR="00360393" w:rsidRDefault="00360393" w:rsidP="00360393">
      <w:pPr>
        <w:pStyle w:val="ListParagraph"/>
        <w:numPr>
          <w:ilvl w:val="0"/>
          <w:numId w:val="18"/>
        </w:numPr>
        <w:jc w:val="both"/>
        <w:rPr>
          <w:rFonts w:eastAsia="TimesNewRomanPSMT"/>
          <w:color w:val="000000"/>
          <w:szCs w:val="26"/>
        </w:rPr>
      </w:pPr>
      <w:r w:rsidRPr="00E276DD">
        <w:rPr>
          <w:rFonts w:eastAsia="TimesNewRomanPSMT"/>
          <w:color w:val="000000"/>
          <w:szCs w:val="26"/>
        </w:rPr>
        <w:t xml:space="preserve">Chứng minh OA </w:t>
      </w:r>
      <w:r w:rsidRPr="00360393">
        <w:rPr>
          <w:position w:val="-4"/>
        </w:rPr>
        <w:object w:dxaOrig="260" w:dyaOrig="279">
          <v:shape id="_x0000_i1054" type="#_x0000_t75" style="width:13.2pt;height:13.8pt" o:ole="">
            <v:imagedata r:id="rId59" o:title=""/>
          </v:shape>
          <o:OLEObject Type="Embed" ProgID="Equation.DSMT4" ShapeID="_x0000_i1054" DrawAspect="Content" ObjectID="_1809943909" r:id="rId60"/>
        </w:object>
      </w:r>
      <w:r w:rsidRPr="00E276DD">
        <w:rPr>
          <w:rFonts w:eastAsia="TimesNewRomanPSMT"/>
          <w:color w:val="000000"/>
          <w:szCs w:val="26"/>
        </w:rPr>
        <w:t xml:space="preserve"> EF</w:t>
      </w:r>
    </w:p>
    <w:p w:rsidR="00E276DD" w:rsidRDefault="00E276DD" w:rsidP="00360393">
      <w:pPr>
        <w:pStyle w:val="ListParagraph"/>
        <w:numPr>
          <w:ilvl w:val="0"/>
          <w:numId w:val="18"/>
        </w:numPr>
        <w:jc w:val="both"/>
        <w:rPr>
          <w:rFonts w:eastAsia="TimesNewRomanPSMT"/>
          <w:color w:val="000000"/>
          <w:szCs w:val="26"/>
        </w:rPr>
      </w:pPr>
      <w:r>
        <w:rPr>
          <w:rFonts w:eastAsia="TimesNewRomanPSMT"/>
          <w:color w:val="000000"/>
          <w:szCs w:val="26"/>
        </w:rPr>
        <w:t>Gọi N là trung điểm của EF. Chứng minh ba điểm B, N, M thẳng hàng.</w:t>
      </w:r>
    </w:p>
    <w:p w:rsidR="002D36A0" w:rsidRPr="002D36A0" w:rsidRDefault="00DF0EB6" w:rsidP="002D36A0">
      <w:pPr>
        <w:pStyle w:val="ListParagraph"/>
        <w:numPr>
          <w:ilvl w:val="0"/>
          <w:numId w:val="16"/>
        </w:numPr>
        <w:jc w:val="both"/>
        <w:rPr>
          <w:rFonts w:eastAsia="TimesNewRomanPSMT"/>
          <w:color w:val="000000"/>
          <w:szCs w:val="26"/>
        </w:rPr>
      </w:pPr>
      <w:r>
        <w:rPr>
          <w:rFonts w:eastAsia="TimesNewRomanPSMT"/>
          <w:color w:val="000000"/>
          <w:szCs w:val="26"/>
        </w:rPr>
        <w:t>T</w:t>
      </w:r>
      <w:r w:rsidR="002D36A0" w:rsidRPr="002D36A0">
        <w:rPr>
          <w:rFonts w:eastAsia="TimesNewRomanPSMT"/>
          <w:color w:val="000000"/>
          <w:szCs w:val="26"/>
        </w:rPr>
        <w:t>ừ một điể</w:t>
      </w:r>
      <w:r w:rsidR="002D36A0">
        <w:rPr>
          <w:rFonts w:eastAsia="TimesNewRomanPSMT"/>
          <w:color w:val="000000"/>
          <w:szCs w:val="26"/>
        </w:rPr>
        <w:t>m A</w:t>
      </w:r>
      <w:r w:rsidR="002D36A0" w:rsidRPr="002D36A0">
        <w:rPr>
          <w:rFonts w:eastAsia="TimesNewRomanPSMT"/>
          <w:color w:val="000000"/>
          <w:szCs w:val="26"/>
        </w:rPr>
        <w:t xml:space="preserve"> nằm ngoài đường tròn (O), kẻ hai tiếp tuyế</w:t>
      </w:r>
      <w:r>
        <w:rPr>
          <w:rFonts w:eastAsia="TimesNewRomanPSMT"/>
          <w:color w:val="000000"/>
          <w:szCs w:val="26"/>
        </w:rPr>
        <w:t xml:space="preserve">n </w:t>
      </w:r>
      <w:r w:rsidR="002D36A0" w:rsidRPr="002D36A0">
        <w:rPr>
          <w:rFonts w:eastAsia="TimesNewRomanPSMT"/>
          <w:color w:val="000000"/>
          <w:szCs w:val="26"/>
        </w:rPr>
        <w:t>A</w:t>
      </w:r>
      <w:r>
        <w:rPr>
          <w:rFonts w:eastAsia="TimesNewRomanPSMT"/>
          <w:color w:val="000000"/>
          <w:szCs w:val="26"/>
        </w:rPr>
        <w:t>B, AC</w:t>
      </w:r>
      <w:r w:rsidR="002D36A0" w:rsidRPr="002D36A0">
        <w:rPr>
          <w:rFonts w:eastAsia="TimesNewRomanPSMT"/>
          <w:color w:val="000000"/>
          <w:szCs w:val="26"/>
        </w:rPr>
        <w:t xml:space="preserve"> với đườ</w:t>
      </w:r>
      <w:r>
        <w:rPr>
          <w:rFonts w:eastAsia="TimesNewRomanPSMT"/>
          <w:color w:val="000000"/>
          <w:szCs w:val="26"/>
        </w:rPr>
        <w:t>ng tròn (B, C</w:t>
      </w:r>
      <w:r w:rsidR="002D36A0" w:rsidRPr="002D36A0">
        <w:rPr>
          <w:rFonts w:eastAsia="TimesNewRomanPSMT"/>
          <w:color w:val="000000"/>
          <w:szCs w:val="26"/>
        </w:rPr>
        <w:t xml:space="preserve"> là các tiếp điểm). Kẻ đườ</w:t>
      </w:r>
      <w:r>
        <w:rPr>
          <w:rFonts w:eastAsia="TimesNewRomanPSMT"/>
          <w:color w:val="000000"/>
          <w:szCs w:val="26"/>
        </w:rPr>
        <w:t>ng kính CD</w:t>
      </w:r>
      <w:r w:rsidR="002D36A0" w:rsidRPr="002D36A0">
        <w:rPr>
          <w:rFonts w:eastAsia="TimesNewRomanPSMT"/>
          <w:color w:val="000000"/>
          <w:szCs w:val="26"/>
        </w:rPr>
        <w:t xml:space="preserve"> của đườ</w:t>
      </w:r>
      <w:r w:rsidR="00AC6EEC">
        <w:rPr>
          <w:rFonts w:eastAsia="TimesNewRomanPSMT"/>
          <w:color w:val="000000"/>
          <w:szCs w:val="26"/>
        </w:rPr>
        <w:t xml:space="preserve">ng tròn (O); </w:t>
      </w:r>
      <w:r>
        <w:rPr>
          <w:rFonts w:eastAsia="TimesNewRomanPSMT"/>
          <w:color w:val="000000"/>
          <w:szCs w:val="26"/>
        </w:rPr>
        <w:t>E</w:t>
      </w:r>
      <w:r w:rsidR="002D36A0" w:rsidRPr="002D36A0">
        <w:rPr>
          <w:rFonts w:eastAsia="TimesNewRomanPSMT"/>
          <w:color w:val="000000"/>
          <w:szCs w:val="26"/>
        </w:rPr>
        <w:t xml:space="preserve"> là giao điểm củ</w:t>
      </w:r>
      <w:r>
        <w:rPr>
          <w:rFonts w:eastAsia="TimesNewRomanPSMT"/>
          <w:color w:val="000000"/>
          <w:szCs w:val="26"/>
        </w:rPr>
        <w:t>a AD</w:t>
      </w:r>
      <w:r w:rsidR="002D36A0" w:rsidRPr="002D36A0">
        <w:rPr>
          <w:rFonts w:eastAsia="TimesNewRomanPSMT"/>
          <w:color w:val="000000"/>
          <w:szCs w:val="26"/>
        </w:rPr>
        <w:t xml:space="preserve"> với đường tròn (O). </w:t>
      </w:r>
      <w:r>
        <w:rPr>
          <w:rFonts w:eastAsia="TimesNewRomanPSMT"/>
          <w:color w:val="000000"/>
          <w:szCs w:val="26"/>
        </w:rPr>
        <w:t>Tia BE</w:t>
      </w:r>
      <w:r w:rsidR="002D36A0" w:rsidRPr="002D36A0">
        <w:rPr>
          <w:rFonts w:eastAsia="TimesNewRomanPSMT"/>
          <w:color w:val="000000"/>
          <w:szCs w:val="26"/>
        </w:rPr>
        <w:t xml:space="preserve"> cắ</w:t>
      </w:r>
      <w:r>
        <w:rPr>
          <w:rFonts w:eastAsia="TimesNewRomanPSMT"/>
          <w:color w:val="000000"/>
          <w:szCs w:val="26"/>
        </w:rPr>
        <w:t>t tia A</w:t>
      </w:r>
      <w:r w:rsidR="002D36A0" w:rsidRPr="002D36A0">
        <w:rPr>
          <w:rFonts w:eastAsia="TimesNewRomanPSMT"/>
          <w:color w:val="000000"/>
          <w:szCs w:val="26"/>
        </w:rPr>
        <w:t>O tạ</w:t>
      </w:r>
      <w:r>
        <w:rPr>
          <w:rFonts w:eastAsia="TimesNewRomanPSMT"/>
          <w:color w:val="000000"/>
          <w:szCs w:val="26"/>
        </w:rPr>
        <w:t>i M; g</w:t>
      </w:r>
      <w:r w:rsidR="002D36A0" w:rsidRPr="002D36A0">
        <w:rPr>
          <w:rFonts w:eastAsia="TimesNewRomanPSMT"/>
          <w:color w:val="000000"/>
          <w:szCs w:val="26"/>
        </w:rPr>
        <w:t xml:space="preserve">ọi H là giao điểm của </w:t>
      </w:r>
      <w:r>
        <w:rPr>
          <w:rFonts w:eastAsia="TimesNewRomanPSMT"/>
          <w:color w:val="000000"/>
          <w:szCs w:val="26"/>
        </w:rPr>
        <w:t>AO và BC.</w:t>
      </w:r>
    </w:p>
    <w:p w:rsidR="002D36A0" w:rsidRDefault="002D36A0" w:rsidP="002D36A0">
      <w:pPr>
        <w:pStyle w:val="ListParagraph"/>
        <w:numPr>
          <w:ilvl w:val="0"/>
          <w:numId w:val="19"/>
        </w:numPr>
        <w:jc w:val="both"/>
        <w:rPr>
          <w:rFonts w:eastAsia="TimesNewRomanPSMT"/>
          <w:color w:val="000000"/>
          <w:szCs w:val="26"/>
        </w:rPr>
      </w:pPr>
      <w:r w:rsidRPr="002D36A0">
        <w:rPr>
          <w:rFonts w:eastAsia="TimesNewRomanPSMT"/>
          <w:color w:val="000000"/>
          <w:szCs w:val="26"/>
        </w:rPr>
        <w:t xml:space="preserve">Chứng minh tứ giác </w:t>
      </w:r>
      <w:r w:rsidR="00DF0EB6">
        <w:rPr>
          <w:rFonts w:eastAsia="TimesNewRomanPSMT"/>
          <w:color w:val="000000"/>
          <w:szCs w:val="26"/>
        </w:rPr>
        <w:t>ABOC</w:t>
      </w:r>
      <w:r w:rsidRPr="002D36A0">
        <w:rPr>
          <w:rFonts w:eastAsia="TimesNewRomanPSMT"/>
          <w:color w:val="000000"/>
          <w:szCs w:val="26"/>
        </w:rPr>
        <w:t xml:space="preserve"> nội tiếp.</w:t>
      </w:r>
    </w:p>
    <w:p w:rsidR="002D36A0" w:rsidRDefault="002D36A0" w:rsidP="002D36A0">
      <w:pPr>
        <w:pStyle w:val="ListParagraph"/>
        <w:numPr>
          <w:ilvl w:val="0"/>
          <w:numId w:val="19"/>
        </w:numPr>
        <w:jc w:val="both"/>
        <w:rPr>
          <w:rFonts w:eastAsia="TimesNewRomanPSMT"/>
          <w:color w:val="000000"/>
          <w:szCs w:val="26"/>
        </w:rPr>
      </w:pPr>
      <w:r w:rsidRPr="002D36A0">
        <w:rPr>
          <w:rFonts w:eastAsia="TimesNewRomanPSMT"/>
          <w:color w:val="000000"/>
          <w:szCs w:val="26"/>
        </w:rPr>
        <w:t>Chứ</w:t>
      </w:r>
      <w:r w:rsidR="00DF0EB6">
        <w:rPr>
          <w:rFonts w:eastAsia="TimesNewRomanPSMT"/>
          <w:color w:val="000000"/>
          <w:szCs w:val="26"/>
        </w:rPr>
        <w:t>ng minh BD // AO</w:t>
      </w:r>
      <w:r w:rsidRPr="002D36A0">
        <w:rPr>
          <w:rFonts w:eastAsia="TimesNewRomanPSMT"/>
          <w:color w:val="000000"/>
          <w:szCs w:val="26"/>
        </w:rPr>
        <w:t>.</w:t>
      </w:r>
    </w:p>
    <w:p w:rsidR="002D36A0" w:rsidRDefault="002D36A0" w:rsidP="002D36A0">
      <w:pPr>
        <w:pStyle w:val="ListParagraph"/>
        <w:numPr>
          <w:ilvl w:val="0"/>
          <w:numId w:val="19"/>
        </w:numPr>
        <w:jc w:val="both"/>
        <w:rPr>
          <w:rFonts w:eastAsia="TimesNewRomanPSMT"/>
          <w:color w:val="000000"/>
          <w:szCs w:val="26"/>
        </w:rPr>
      </w:pPr>
      <w:r w:rsidRPr="002D36A0">
        <w:rPr>
          <w:rFonts w:eastAsia="TimesNewRomanPSMT"/>
          <w:color w:val="000000"/>
          <w:szCs w:val="26"/>
        </w:rPr>
        <w:t xml:space="preserve">Chứng minh </w:t>
      </w:r>
      <w:r w:rsidR="00DF0EB6">
        <w:rPr>
          <w:rFonts w:eastAsia="TimesNewRomanPSMT"/>
          <w:color w:val="000000"/>
          <w:szCs w:val="26"/>
        </w:rPr>
        <w:t>AM</w:t>
      </w:r>
      <w:r w:rsidR="00DF0EB6">
        <w:rPr>
          <w:rFonts w:eastAsia="TimesNewRomanPSMT"/>
          <w:color w:val="000000"/>
          <w:szCs w:val="26"/>
          <w:vertAlign w:val="superscript"/>
        </w:rPr>
        <w:t>2</w:t>
      </w:r>
      <w:r w:rsidR="00DF0EB6">
        <w:rPr>
          <w:rFonts w:eastAsia="TimesNewRomanPSMT"/>
          <w:color w:val="000000"/>
          <w:szCs w:val="26"/>
        </w:rPr>
        <w:t xml:space="preserve"> = ME. MB</w:t>
      </w:r>
    </w:p>
    <w:p w:rsidR="002D36A0" w:rsidRPr="002D36A0" w:rsidRDefault="002D36A0" w:rsidP="002D36A0">
      <w:pPr>
        <w:pStyle w:val="ListParagraph"/>
        <w:numPr>
          <w:ilvl w:val="0"/>
          <w:numId w:val="19"/>
        </w:numPr>
        <w:jc w:val="both"/>
        <w:rPr>
          <w:rFonts w:eastAsia="TimesNewRomanPSMT"/>
          <w:color w:val="000000"/>
          <w:szCs w:val="26"/>
        </w:rPr>
      </w:pPr>
      <w:r w:rsidRPr="002D36A0">
        <w:rPr>
          <w:rFonts w:eastAsia="TimesNewRomanPSMT"/>
          <w:color w:val="000000"/>
          <w:szCs w:val="26"/>
        </w:rPr>
        <w:t>Chứ</w:t>
      </w:r>
      <w:r w:rsidR="00DF0EB6">
        <w:rPr>
          <w:rFonts w:eastAsia="TimesNewRomanPSMT"/>
          <w:color w:val="000000"/>
          <w:szCs w:val="26"/>
        </w:rPr>
        <w:t>ng minh M</w:t>
      </w:r>
      <w:r w:rsidRPr="002D36A0">
        <w:rPr>
          <w:rFonts w:eastAsia="TimesNewRomanPSMT"/>
          <w:color w:val="000000"/>
          <w:szCs w:val="26"/>
        </w:rPr>
        <w:t xml:space="preserve"> là trung điểm củ</w:t>
      </w:r>
      <w:r w:rsidR="00DF0EB6">
        <w:rPr>
          <w:rFonts w:eastAsia="TimesNewRomanPSMT"/>
          <w:color w:val="000000"/>
          <w:szCs w:val="26"/>
        </w:rPr>
        <w:t>a AH</w:t>
      </w:r>
      <w:r w:rsidRPr="002D36A0">
        <w:rPr>
          <w:rFonts w:eastAsia="TimesNewRomanPSMT"/>
          <w:color w:val="000000"/>
          <w:szCs w:val="26"/>
        </w:rPr>
        <w:t>.</w:t>
      </w:r>
    </w:p>
    <w:p w:rsidR="00FF2A73" w:rsidRPr="00360393" w:rsidRDefault="00AE5D51" w:rsidP="00360393">
      <w:pPr>
        <w:rPr>
          <w:b/>
          <w:szCs w:val="26"/>
        </w:rPr>
      </w:pPr>
      <w:r w:rsidRPr="00360393">
        <w:rPr>
          <w:b/>
          <w:szCs w:val="26"/>
        </w:rPr>
        <w:t>Dạng 9: Bất đẳng thức (0,5 điểm)</w:t>
      </w:r>
    </w:p>
    <w:p w:rsidR="00FF2A73" w:rsidRPr="00360393" w:rsidRDefault="00113924" w:rsidP="00360393">
      <w:pPr>
        <w:pStyle w:val="ListParagraph"/>
        <w:numPr>
          <w:ilvl w:val="0"/>
          <w:numId w:val="10"/>
        </w:numPr>
        <w:rPr>
          <w:szCs w:val="26"/>
        </w:rPr>
      </w:pPr>
      <w:r>
        <w:rPr>
          <w:szCs w:val="26"/>
        </w:rPr>
        <w:t>*</w:t>
      </w:r>
      <w:bookmarkStart w:id="0" w:name="_GoBack"/>
      <w:bookmarkEnd w:id="0"/>
      <w:r w:rsidR="00FF2A73" w:rsidRPr="00360393">
        <w:rPr>
          <w:szCs w:val="26"/>
        </w:rPr>
        <w:t xml:space="preserve">Cho a, b, c là các số thực dương thỏa mãn </w:t>
      </w:r>
      <w:r w:rsidR="00FF2A73" w:rsidRPr="00360393">
        <w:rPr>
          <w:position w:val="-6"/>
          <w:szCs w:val="26"/>
        </w:rPr>
        <w:object w:dxaOrig="2240" w:dyaOrig="300">
          <v:shape id="_x0000_i1055" type="#_x0000_t75" style="width:112.2pt;height:15pt" o:ole="">
            <v:imagedata r:id="rId61" o:title=""/>
          </v:shape>
          <o:OLEObject Type="Embed" ProgID="Equation.DSMT4" ShapeID="_x0000_i1055" DrawAspect="Content" ObjectID="_1809943910" r:id="rId62"/>
        </w:object>
      </w:r>
      <w:r w:rsidR="00FF2A73" w:rsidRPr="00360393">
        <w:rPr>
          <w:szCs w:val="26"/>
        </w:rPr>
        <w:t xml:space="preserve">. </w:t>
      </w:r>
    </w:p>
    <w:p w:rsidR="00207301" w:rsidRDefault="00FF2A73" w:rsidP="00360393">
      <w:pPr>
        <w:pStyle w:val="ListParagraph"/>
        <w:rPr>
          <w:szCs w:val="26"/>
        </w:rPr>
      </w:pPr>
      <w:r w:rsidRPr="00360393">
        <w:rPr>
          <w:szCs w:val="26"/>
        </w:rPr>
        <w:t xml:space="preserve">Tìm giá trị lớn nhất của biểu thức </w:t>
      </w:r>
      <w:r w:rsidRPr="00360393">
        <w:rPr>
          <w:position w:val="-32"/>
          <w:szCs w:val="26"/>
        </w:rPr>
        <w:object w:dxaOrig="5000" w:dyaOrig="760">
          <v:shape id="_x0000_i1056" type="#_x0000_t75" style="width:250.2pt;height:37.8pt" o:ole="">
            <v:imagedata r:id="rId63" o:title=""/>
          </v:shape>
          <o:OLEObject Type="Embed" ProgID="Equation.DSMT4" ShapeID="_x0000_i1056" DrawAspect="Content" ObjectID="_1809943911" r:id="rId64"/>
        </w:object>
      </w:r>
    </w:p>
    <w:p w:rsidR="00207301" w:rsidRDefault="00207301" w:rsidP="00207301">
      <w:pPr>
        <w:pStyle w:val="ListParagraph"/>
        <w:numPr>
          <w:ilvl w:val="0"/>
          <w:numId w:val="10"/>
        </w:numPr>
      </w:pPr>
      <w:r w:rsidRPr="00AF73BB">
        <w:t xml:space="preserve">Cho ba số thực dương </w:t>
      </w:r>
      <w:r w:rsidRPr="00AF73BB">
        <w:rPr>
          <w:position w:val="-12"/>
        </w:rPr>
        <w:object w:dxaOrig="700" w:dyaOrig="300">
          <v:shape id="_x0000_i1057" type="#_x0000_t75" style="width:34.8pt;height:15pt" o:ole="">
            <v:imagedata r:id="rId65" o:title=""/>
          </v:shape>
          <o:OLEObject Type="Embed" ProgID="Equation.DSMT4" ShapeID="_x0000_i1057" DrawAspect="Content" ObjectID="_1809943912" r:id="rId66"/>
        </w:object>
      </w:r>
      <w:r w:rsidRPr="00AF73BB">
        <w:t xml:space="preserve">thỏa mãn </w:t>
      </w:r>
      <w:r w:rsidRPr="00AF73BB">
        <w:rPr>
          <w:position w:val="-12"/>
        </w:rPr>
        <w:object w:dxaOrig="1440" w:dyaOrig="360">
          <v:shape id="_x0000_i1058" type="#_x0000_t75" style="width:1in;height:18pt" o:ole="">
            <v:imagedata r:id="rId67" o:title=""/>
          </v:shape>
          <o:OLEObject Type="Embed" ProgID="Equation.DSMT4" ShapeID="_x0000_i1058" DrawAspect="Content" ObjectID="_1809943913" r:id="rId68"/>
        </w:object>
      </w:r>
      <w:r w:rsidRPr="00AF73BB">
        <w:t xml:space="preserve">. </w:t>
      </w:r>
    </w:p>
    <w:p w:rsidR="00207301" w:rsidRDefault="00207301" w:rsidP="00207301">
      <w:pPr>
        <w:pStyle w:val="ListParagraph"/>
      </w:pPr>
      <w:r w:rsidRPr="00AF73BB">
        <w:t xml:space="preserve">Tìm giá trị lớn nhất của biểu thức </w:t>
      </w:r>
      <w:r w:rsidRPr="00AF73BB">
        <w:rPr>
          <w:position w:val="-14"/>
        </w:rPr>
        <w:object w:dxaOrig="4099" w:dyaOrig="460">
          <v:shape id="_x0000_i1059" type="#_x0000_t75" style="width:205.2pt;height:22.8pt" o:ole="">
            <v:imagedata r:id="rId69" o:title=""/>
          </v:shape>
          <o:OLEObject Type="Embed" ProgID="Equation.DSMT4" ShapeID="_x0000_i1059" DrawAspect="Content" ObjectID="_1809943914" r:id="rId70"/>
        </w:object>
      </w:r>
    </w:p>
    <w:p w:rsidR="00207301" w:rsidRPr="00207301" w:rsidRDefault="00207301" w:rsidP="00207301">
      <w:pPr>
        <w:rPr>
          <w:b/>
          <w:szCs w:val="26"/>
        </w:rPr>
      </w:pPr>
      <w:r w:rsidRPr="00360393">
        <w:rPr>
          <w:b/>
          <w:szCs w:val="26"/>
        </w:rPr>
        <w:t>Dạ</w:t>
      </w:r>
      <w:r>
        <w:rPr>
          <w:b/>
          <w:szCs w:val="26"/>
        </w:rPr>
        <w:t xml:space="preserve">ng </w:t>
      </w:r>
      <w:r w:rsidRPr="00207301">
        <w:rPr>
          <w:b/>
          <w:szCs w:val="26"/>
        </w:rPr>
        <w:t>10: Hình học không gian (0,5 điểm)</w:t>
      </w:r>
    </w:p>
    <w:p w:rsidR="00207301" w:rsidRPr="00207301" w:rsidRDefault="00207301" w:rsidP="00207301">
      <w:pPr>
        <w:pStyle w:val="ListParagraph"/>
        <w:numPr>
          <w:ilvl w:val="0"/>
          <w:numId w:val="20"/>
        </w:numPr>
        <w:rPr>
          <w:szCs w:val="26"/>
        </w:rPr>
      </w:pPr>
      <w:r w:rsidRPr="00207301">
        <w:rPr>
          <w:szCs w:val="26"/>
        </w:rPr>
        <w:t>Một khối gỗ có dạng hình trụ với bán kính đáy khoảng 13 cm và chiều cao khoảng 43 cm. Hỏi thể tích của khối gỗ đó là bao nhiêu?</w:t>
      </w:r>
    </w:p>
    <w:p w:rsidR="00AE5D51" w:rsidRDefault="00207301" w:rsidP="00207301">
      <w:pPr>
        <w:pStyle w:val="msolistparagraph0"/>
        <w:numPr>
          <w:ilvl w:val="0"/>
          <w:numId w:val="20"/>
        </w:numPr>
        <w:tabs>
          <w:tab w:val="left" w:pos="360"/>
          <w:tab w:val="left" w:pos="992"/>
          <w:tab w:val="left" w:pos="2880"/>
          <w:tab w:val="left" w:pos="5400"/>
          <w:tab w:val="left" w:pos="7920"/>
        </w:tabs>
        <w:spacing w:line="276" w:lineRule="auto"/>
        <w:jc w:val="both"/>
        <w:rPr>
          <w:sz w:val="26"/>
        </w:rPr>
      </w:pPr>
      <w:r w:rsidRPr="00207301">
        <w:rPr>
          <w:sz w:val="26"/>
        </w:rPr>
        <w:t xml:space="preserve">Tính thể tích của một hình nón có chiều cao </w:t>
      </w:r>
      <w:r w:rsidRPr="00207301">
        <w:rPr>
          <w:position w:val="-6"/>
          <w:sz w:val="26"/>
        </w:rPr>
        <w:object w:dxaOrig="1100" w:dyaOrig="300">
          <v:shape id="_x0000_i1060" type="#_x0000_t75" style="width:55.2pt;height:15pt" o:ole="">
            <v:imagedata r:id="rId71" o:title=""/>
          </v:shape>
          <o:OLEObject Type="Embed" ProgID="Equation.DSMT4" ShapeID="_x0000_i1060" DrawAspect="Content" ObjectID="_1809943915" r:id="rId72"/>
        </w:object>
      </w:r>
      <w:r w:rsidRPr="00207301">
        <w:rPr>
          <w:sz w:val="26"/>
        </w:rPr>
        <w:t xml:space="preserve"> và bán kính đường tròn đáy là </w:t>
      </w:r>
      <w:r w:rsidRPr="00207301">
        <w:rPr>
          <w:position w:val="-12"/>
          <w:sz w:val="26"/>
        </w:rPr>
        <w:object w:dxaOrig="1060" w:dyaOrig="360">
          <v:shape id="_x0000_i1061" type="#_x0000_t75" style="width:52.8pt;height:18pt" o:ole="">
            <v:imagedata r:id="rId73" o:title=""/>
          </v:shape>
          <o:OLEObject Type="Embed" ProgID="Equation.DSMT4" ShapeID="_x0000_i1061" DrawAspect="Content" ObjectID="_1809943916" r:id="rId74"/>
        </w:object>
      </w:r>
    </w:p>
    <w:p w:rsidR="00AC6EEC" w:rsidRDefault="00207301" w:rsidP="00207301">
      <w:pPr>
        <w:pStyle w:val="msolistparagraph0"/>
        <w:tabs>
          <w:tab w:val="left" w:pos="360"/>
          <w:tab w:val="left" w:pos="992"/>
          <w:tab w:val="left" w:pos="2880"/>
          <w:tab w:val="left" w:pos="5400"/>
          <w:tab w:val="left" w:pos="7920"/>
        </w:tabs>
        <w:spacing w:line="276" w:lineRule="auto"/>
        <w:jc w:val="center"/>
        <w:rPr>
          <w:b/>
          <w:sz w:val="26"/>
        </w:rPr>
      </w:pPr>
      <w:r w:rsidRPr="00207301">
        <w:rPr>
          <w:b/>
          <w:sz w:val="26"/>
        </w:rPr>
        <w:t xml:space="preserve">THS. NGUYỄN VĂN HIỆP                </w:t>
      </w:r>
    </w:p>
    <w:p w:rsidR="00207301" w:rsidRPr="00207301" w:rsidRDefault="00207301" w:rsidP="00207301">
      <w:pPr>
        <w:pStyle w:val="msolistparagraph0"/>
        <w:tabs>
          <w:tab w:val="left" w:pos="360"/>
          <w:tab w:val="left" w:pos="992"/>
          <w:tab w:val="left" w:pos="2880"/>
          <w:tab w:val="left" w:pos="5400"/>
          <w:tab w:val="left" w:pos="7920"/>
        </w:tabs>
        <w:spacing w:line="276" w:lineRule="auto"/>
        <w:jc w:val="center"/>
        <w:rPr>
          <w:b/>
          <w:sz w:val="26"/>
        </w:rPr>
      </w:pPr>
      <w:r w:rsidRPr="00207301">
        <w:rPr>
          <w:b/>
          <w:sz w:val="26"/>
        </w:rPr>
        <w:t>Zalo: 0947.068.955 / Facebook: Hiệp Nguyễn Prince</w:t>
      </w:r>
      <w:r w:rsidR="00A43582">
        <w:rPr>
          <w:b/>
          <w:sz w:val="26"/>
        </w:rPr>
        <w:t xml:space="preserve"> / Website: hiepnguyenprince.com</w:t>
      </w:r>
    </w:p>
    <w:sectPr w:rsidR="00207301" w:rsidRPr="00207301" w:rsidSect="000C53A4">
      <w:pgSz w:w="12240" w:h="15840" w:code="1"/>
      <w:pgMar w:top="450"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Yu Gothic UI"/>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6C25"/>
    <w:multiLevelType w:val="hybridMultilevel"/>
    <w:tmpl w:val="6024C0F8"/>
    <w:lvl w:ilvl="0" w:tplc="8F80B1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439"/>
    <w:multiLevelType w:val="hybridMultilevel"/>
    <w:tmpl w:val="14F8CF24"/>
    <w:lvl w:ilvl="0" w:tplc="2CE0E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B460D"/>
    <w:multiLevelType w:val="hybridMultilevel"/>
    <w:tmpl w:val="B0DA155E"/>
    <w:lvl w:ilvl="0" w:tplc="C1403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51562"/>
    <w:multiLevelType w:val="hybridMultilevel"/>
    <w:tmpl w:val="DD7C598A"/>
    <w:lvl w:ilvl="0" w:tplc="9B48A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777E8"/>
    <w:multiLevelType w:val="hybridMultilevel"/>
    <w:tmpl w:val="4F968D20"/>
    <w:lvl w:ilvl="0" w:tplc="71CE7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F5D88"/>
    <w:multiLevelType w:val="hybridMultilevel"/>
    <w:tmpl w:val="79D4226E"/>
    <w:lvl w:ilvl="0" w:tplc="61C2A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E3D03"/>
    <w:multiLevelType w:val="hybridMultilevel"/>
    <w:tmpl w:val="A05E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E1E96"/>
    <w:multiLevelType w:val="hybridMultilevel"/>
    <w:tmpl w:val="17DCA342"/>
    <w:lvl w:ilvl="0" w:tplc="89B8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43BD5"/>
    <w:multiLevelType w:val="hybridMultilevel"/>
    <w:tmpl w:val="B110454A"/>
    <w:lvl w:ilvl="0" w:tplc="8EFCB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95D48"/>
    <w:multiLevelType w:val="hybridMultilevel"/>
    <w:tmpl w:val="E000DE70"/>
    <w:lvl w:ilvl="0" w:tplc="08A26EA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656DB"/>
    <w:multiLevelType w:val="hybridMultilevel"/>
    <w:tmpl w:val="097A0734"/>
    <w:lvl w:ilvl="0" w:tplc="90BA9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57040"/>
    <w:multiLevelType w:val="hybridMultilevel"/>
    <w:tmpl w:val="E000DE70"/>
    <w:lvl w:ilvl="0" w:tplc="08A26EA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C56DB"/>
    <w:multiLevelType w:val="hybridMultilevel"/>
    <w:tmpl w:val="C254A2BE"/>
    <w:lvl w:ilvl="0" w:tplc="CA129E42">
      <w:start w:val="1"/>
      <w:numFmt w:val="decimal"/>
      <w:lvlText w:val="%1."/>
      <w:lvlJc w:val="left"/>
      <w:pPr>
        <w:ind w:left="1080" w:hanging="360"/>
      </w:pPr>
      <w:rPr>
        <w:rFonts w:ascii="Times New Roman" w:eastAsia="TimesNewRomanPSMT"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2A5130"/>
    <w:multiLevelType w:val="hybridMultilevel"/>
    <w:tmpl w:val="B74A4540"/>
    <w:lvl w:ilvl="0" w:tplc="28686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40FD0"/>
    <w:multiLevelType w:val="hybridMultilevel"/>
    <w:tmpl w:val="A0741A3A"/>
    <w:lvl w:ilvl="0" w:tplc="B7D60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945AF8"/>
    <w:multiLevelType w:val="hybridMultilevel"/>
    <w:tmpl w:val="A3265206"/>
    <w:lvl w:ilvl="0" w:tplc="4170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015F9"/>
    <w:multiLevelType w:val="hybridMultilevel"/>
    <w:tmpl w:val="BA841336"/>
    <w:lvl w:ilvl="0" w:tplc="242C0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6F0F89"/>
    <w:multiLevelType w:val="hybridMultilevel"/>
    <w:tmpl w:val="298062CA"/>
    <w:lvl w:ilvl="0" w:tplc="7E60B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15DBD"/>
    <w:multiLevelType w:val="hybridMultilevel"/>
    <w:tmpl w:val="CCCC5716"/>
    <w:lvl w:ilvl="0" w:tplc="529C7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669CF"/>
    <w:multiLevelType w:val="hybridMultilevel"/>
    <w:tmpl w:val="A52893F0"/>
    <w:lvl w:ilvl="0" w:tplc="D722C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7"/>
  </w:num>
  <w:num w:numId="3">
    <w:abstractNumId w:val="3"/>
  </w:num>
  <w:num w:numId="4">
    <w:abstractNumId w:val="2"/>
  </w:num>
  <w:num w:numId="5">
    <w:abstractNumId w:val="15"/>
  </w:num>
  <w:num w:numId="6">
    <w:abstractNumId w:val="19"/>
  </w:num>
  <w:num w:numId="7">
    <w:abstractNumId w:val="9"/>
  </w:num>
  <w:num w:numId="8">
    <w:abstractNumId w:val="11"/>
  </w:num>
  <w:num w:numId="9">
    <w:abstractNumId w:val="10"/>
  </w:num>
  <w:num w:numId="10">
    <w:abstractNumId w:val="7"/>
  </w:num>
  <w:num w:numId="11">
    <w:abstractNumId w:val="6"/>
  </w:num>
  <w:num w:numId="12">
    <w:abstractNumId w:val="16"/>
  </w:num>
  <w:num w:numId="13">
    <w:abstractNumId w:val="0"/>
  </w:num>
  <w:num w:numId="14">
    <w:abstractNumId w:val="12"/>
  </w:num>
  <w:num w:numId="15">
    <w:abstractNumId w:val="4"/>
  </w:num>
  <w:num w:numId="16">
    <w:abstractNumId w:val="13"/>
  </w:num>
  <w:num w:numId="17">
    <w:abstractNumId w:val="5"/>
  </w:num>
  <w:num w:numId="18">
    <w:abstractNumId w:val="1"/>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51"/>
    <w:rsid w:val="00093C68"/>
    <w:rsid w:val="000C53A4"/>
    <w:rsid w:val="00113924"/>
    <w:rsid w:val="00207301"/>
    <w:rsid w:val="002D36A0"/>
    <w:rsid w:val="00360393"/>
    <w:rsid w:val="00A43582"/>
    <w:rsid w:val="00AC6098"/>
    <w:rsid w:val="00AC6EEC"/>
    <w:rsid w:val="00AE5D51"/>
    <w:rsid w:val="00AF5EC2"/>
    <w:rsid w:val="00B4732B"/>
    <w:rsid w:val="00DB01DC"/>
    <w:rsid w:val="00DF0EB6"/>
    <w:rsid w:val="00E276DD"/>
    <w:rsid w:val="00FE5127"/>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D8AE"/>
  <w15:chartTrackingRefBased/>
  <w15:docId w15:val="{E4866156-C92E-4E84-A842-0999BE8F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D51"/>
    <w:pPr>
      <w:ind w:left="720"/>
      <w:contextualSpacing/>
    </w:pPr>
  </w:style>
  <w:style w:type="table" w:styleId="TableGrid">
    <w:name w:val="Table Grid"/>
    <w:basedOn w:val="TableNormal"/>
    <w:uiPriority w:val="39"/>
    <w:rsid w:val="00DB01DC"/>
    <w:pPr>
      <w:spacing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207301"/>
    <w:pPr>
      <w:spacing w:line="240" w:lineRule="auto"/>
      <w:ind w:left="720"/>
      <w:contextualSpacing/>
    </w:pPr>
    <w:rPr>
      <w:rFonts w:eastAsia="Times New Roman"/>
      <w:sz w:val="24"/>
      <w:szCs w:val="26"/>
    </w:rPr>
  </w:style>
  <w:style w:type="paragraph" w:styleId="BalloonText">
    <w:name w:val="Balloon Text"/>
    <w:basedOn w:val="Normal"/>
    <w:link w:val="BalloonTextChar"/>
    <w:uiPriority w:val="99"/>
    <w:semiHidden/>
    <w:unhideWhenUsed/>
    <w:rsid w:val="00A435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image" Target="media/image28.wmf"/><Relationship Id="rId68"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png"/><Relationship Id="rId40" Type="http://schemas.openxmlformats.org/officeDocument/2006/relationships/image" Target="media/image19.wmf"/><Relationship Id="rId45" Type="http://schemas.openxmlformats.org/officeDocument/2006/relationships/image" Target="media/image21.wmf"/><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5" Type="http://schemas.openxmlformats.org/officeDocument/2006/relationships/image" Target="media/image1.wmf"/><Relationship Id="rId61" Type="http://schemas.openxmlformats.org/officeDocument/2006/relationships/image" Target="media/image27.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1.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7.bin"/><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dc:creator>
  <cp:keywords/>
  <dc:description/>
  <cp:lastModifiedBy>Prince</cp:lastModifiedBy>
  <cp:revision>5</cp:revision>
  <cp:lastPrinted>2025-05-28T02:24:00Z</cp:lastPrinted>
  <dcterms:created xsi:type="dcterms:W3CDTF">2025-05-28T01:13:00Z</dcterms:created>
  <dcterms:modified xsi:type="dcterms:W3CDTF">2025-05-28T06:24:00Z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